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9B312" w14:textId="77777777" w:rsidR="00B6599E" w:rsidRDefault="00B6599E" w:rsidP="006E0E71">
      <w:pPr>
        <w:jc w:val="right"/>
        <w:rPr>
          <w:rFonts w:cstheme="minorHAnsi"/>
          <w:b/>
          <w:bCs/>
          <w:sz w:val="24"/>
          <w:szCs w:val="24"/>
        </w:rPr>
      </w:pPr>
    </w:p>
    <w:p w14:paraId="50406BDE" w14:textId="77777777" w:rsidR="00B6599E" w:rsidRDefault="00B6599E" w:rsidP="006E0E71">
      <w:pPr>
        <w:jc w:val="right"/>
        <w:rPr>
          <w:rFonts w:cstheme="minorHAnsi"/>
          <w:b/>
          <w:bCs/>
          <w:sz w:val="24"/>
          <w:szCs w:val="24"/>
        </w:rPr>
      </w:pPr>
    </w:p>
    <w:p w14:paraId="3B65C4E2" w14:textId="77777777" w:rsidR="00B6599E" w:rsidRDefault="00B6599E" w:rsidP="004509C9"/>
    <w:p w14:paraId="69368202" w14:textId="337D943D" w:rsidR="00B6599E" w:rsidRDefault="004509C9" w:rsidP="004509C9">
      <w:pPr>
        <w:pStyle w:val="Heading2"/>
        <w:jc w:val="center"/>
      </w:pPr>
      <w:r>
        <w:t>Secțiunea FORMULARE</w:t>
      </w:r>
      <w: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7088"/>
      </w:tblGrid>
      <w:tr w:rsidR="004509C9" w:rsidRPr="004509C9" w14:paraId="23C859DE" w14:textId="77777777" w:rsidTr="004509C9">
        <w:tc>
          <w:tcPr>
            <w:tcW w:w="2405" w:type="dxa"/>
          </w:tcPr>
          <w:p w14:paraId="7390F3D3" w14:textId="441541D4" w:rsidR="004509C9" w:rsidRPr="004509C9" w:rsidRDefault="004509C9" w:rsidP="004509C9">
            <w:pPr>
              <w:jc w:val="center"/>
              <w:rPr>
                <w:rFonts w:cstheme="minorHAnsi"/>
                <w:b/>
                <w:bCs/>
                <w:sz w:val="32"/>
                <w:szCs w:val="32"/>
              </w:rPr>
            </w:pPr>
            <w:r w:rsidRPr="004509C9">
              <w:rPr>
                <w:rFonts w:cstheme="minorHAnsi"/>
                <w:b/>
                <w:bCs/>
                <w:sz w:val="32"/>
                <w:szCs w:val="32"/>
              </w:rPr>
              <w:t>Formular</w:t>
            </w:r>
          </w:p>
        </w:tc>
        <w:tc>
          <w:tcPr>
            <w:tcW w:w="7088" w:type="dxa"/>
          </w:tcPr>
          <w:p w14:paraId="1AE6D00E" w14:textId="25A5DDA9" w:rsidR="004509C9" w:rsidRPr="004509C9" w:rsidRDefault="004509C9" w:rsidP="004509C9">
            <w:pPr>
              <w:jc w:val="center"/>
              <w:rPr>
                <w:rFonts w:cstheme="minorHAnsi"/>
                <w:b/>
                <w:bCs/>
                <w:sz w:val="32"/>
                <w:szCs w:val="32"/>
              </w:rPr>
            </w:pPr>
            <w:r w:rsidRPr="004509C9">
              <w:rPr>
                <w:rFonts w:cstheme="minorHAnsi"/>
                <w:b/>
                <w:bCs/>
                <w:sz w:val="32"/>
                <w:szCs w:val="32"/>
              </w:rPr>
              <w:t>Denumire</w:t>
            </w:r>
          </w:p>
        </w:tc>
      </w:tr>
      <w:tr w:rsidR="004509C9" w14:paraId="255C431D" w14:textId="77777777" w:rsidTr="004509C9">
        <w:tc>
          <w:tcPr>
            <w:tcW w:w="2405" w:type="dxa"/>
          </w:tcPr>
          <w:p w14:paraId="582C56A4" w14:textId="478A8D2E" w:rsidR="004509C9" w:rsidRDefault="004509C9" w:rsidP="004509C9">
            <w:pPr>
              <w:rPr>
                <w:rFonts w:cstheme="minorHAnsi"/>
                <w:b/>
                <w:bCs/>
                <w:sz w:val="24"/>
                <w:szCs w:val="24"/>
              </w:rPr>
            </w:pPr>
            <w:r>
              <w:rPr>
                <w:rFonts w:cstheme="minorHAnsi"/>
                <w:b/>
                <w:bCs/>
                <w:sz w:val="24"/>
                <w:szCs w:val="24"/>
              </w:rPr>
              <w:t>FORMULAR 1</w:t>
            </w:r>
          </w:p>
        </w:tc>
        <w:tc>
          <w:tcPr>
            <w:tcW w:w="7088" w:type="dxa"/>
          </w:tcPr>
          <w:p w14:paraId="0B118ABB" w14:textId="00584BD7" w:rsidR="004509C9" w:rsidRPr="00D12E59" w:rsidRDefault="004509C9" w:rsidP="004509C9">
            <w:pPr>
              <w:rPr>
                <w:rFonts w:cstheme="minorHAnsi"/>
                <w:b/>
                <w:bCs/>
                <w:sz w:val="24"/>
                <w:szCs w:val="24"/>
              </w:rPr>
            </w:pPr>
            <w:r w:rsidRPr="00D12E59">
              <w:rPr>
                <w:rFonts w:cstheme="minorHAnsi"/>
                <w:b/>
                <w:bCs/>
                <w:sz w:val="24"/>
                <w:szCs w:val="24"/>
              </w:rPr>
              <w:t>DECLARAȚIE</w:t>
            </w:r>
            <w:r>
              <w:rPr>
                <w:rFonts w:cstheme="minorHAnsi"/>
                <w:b/>
                <w:bCs/>
                <w:sz w:val="24"/>
                <w:szCs w:val="24"/>
              </w:rPr>
              <w:t xml:space="preserve"> </w:t>
            </w:r>
            <w:r w:rsidRPr="00D12E59">
              <w:rPr>
                <w:rFonts w:cstheme="minorHAnsi"/>
                <w:b/>
                <w:bCs/>
                <w:sz w:val="24"/>
                <w:szCs w:val="24"/>
              </w:rPr>
              <w:t>PRIVIND EVITAREA CONFLICTULUI DE INTERESE</w:t>
            </w:r>
          </w:p>
          <w:p w14:paraId="3804A5E0" w14:textId="77777777" w:rsidR="004509C9" w:rsidRDefault="004509C9" w:rsidP="004509C9">
            <w:pPr>
              <w:rPr>
                <w:rFonts w:cstheme="minorHAnsi"/>
                <w:b/>
                <w:bCs/>
                <w:sz w:val="24"/>
                <w:szCs w:val="24"/>
              </w:rPr>
            </w:pPr>
          </w:p>
        </w:tc>
      </w:tr>
      <w:tr w:rsidR="004509C9" w14:paraId="7D7E0CBF" w14:textId="77777777" w:rsidTr="004509C9">
        <w:tc>
          <w:tcPr>
            <w:tcW w:w="2405" w:type="dxa"/>
          </w:tcPr>
          <w:p w14:paraId="5F8786FA" w14:textId="478F869C" w:rsidR="004509C9" w:rsidRDefault="004509C9" w:rsidP="004509C9">
            <w:pPr>
              <w:rPr>
                <w:rFonts w:cstheme="minorHAnsi"/>
                <w:b/>
                <w:bCs/>
                <w:sz w:val="24"/>
                <w:szCs w:val="24"/>
              </w:rPr>
            </w:pPr>
            <w:r>
              <w:rPr>
                <w:rFonts w:cstheme="minorHAnsi"/>
                <w:b/>
                <w:bCs/>
                <w:sz w:val="24"/>
                <w:szCs w:val="24"/>
              </w:rPr>
              <w:t>FORMULAR 2</w:t>
            </w:r>
          </w:p>
        </w:tc>
        <w:tc>
          <w:tcPr>
            <w:tcW w:w="7088" w:type="dxa"/>
          </w:tcPr>
          <w:p w14:paraId="2698C5C5" w14:textId="355E1960" w:rsidR="004509C9" w:rsidRPr="00D12E59" w:rsidRDefault="004509C9" w:rsidP="004509C9">
            <w:pPr>
              <w:rPr>
                <w:rFonts w:cstheme="minorHAnsi"/>
                <w:b/>
                <w:noProof/>
                <w:sz w:val="24"/>
                <w:szCs w:val="24"/>
              </w:rPr>
            </w:pPr>
            <w:r w:rsidRPr="00D12E59">
              <w:rPr>
                <w:rFonts w:cstheme="minorHAnsi"/>
                <w:b/>
                <w:noProof/>
                <w:sz w:val="24"/>
                <w:szCs w:val="24"/>
              </w:rPr>
              <w:t>DECLARAŢIE PE PROPRIE RĂSPUNDERE</w:t>
            </w:r>
            <w:r>
              <w:rPr>
                <w:rFonts w:cstheme="minorHAnsi"/>
                <w:b/>
                <w:noProof/>
                <w:sz w:val="24"/>
                <w:szCs w:val="24"/>
              </w:rPr>
              <w:t xml:space="preserve"> </w:t>
            </w:r>
            <w:r w:rsidRPr="00D12E59">
              <w:rPr>
                <w:rFonts w:cstheme="minorHAnsi"/>
                <w:b/>
                <w:noProof/>
                <w:sz w:val="24"/>
                <w:szCs w:val="24"/>
              </w:rPr>
              <w:t>PRIVIND BENEFICIARUL REAL</w:t>
            </w:r>
          </w:p>
          <w:p w14:paraId="4DE7EAA3" w14:textId="77777777" w:rsidR="004509C9" w:rsidRPr="00D12E59" w:rsidRDefault="004509C9" w:rsidP="004509C9">
            <w:pPr>
              <w:rPr>
                <w:rFonts w:cstheme="minorHAnsi"/>
                <w:sz w:val="24"/>
                <w:szCs w:val="24"/>
              </w:rPr>
            </w:pPr>
          </w:p>
          <w:p w14:paraId="6D51FDAF" w14:textId="77777777" w:rsidR="004509C9" w:rsidRDefault="004509C9" w:rsidP="004509C9">
            <w:pPr>
              <w:rPr>
                <w:rFonts w:cstheme="minorHAnsi"/>
                <w:b/>
                <w:bCs/>
                <w:sz w:val="24"/>
                <w:szCs w:val="24"/>
              </w:rPr>
            </w:pPr>
          </w:p>
        </w:tc>
      </w:tr>
      <w:tr w:rsidR="004509C9" w14:paraId="77798FA2" w14:textId="77777777" w:rsidTr="004509C9">
        <w:tc>
          <w:tcPr>
            <w:tcW w:w="2405" w:type="dxa"/>
          </w:tcPr>
          <w:p w14:paraId="67BBE40F" w14:textId="03C79C9E" w:rsidR="004509C9" w:rsidRDefault="004509C9" w:rsidP="004509C9">
            <w:pPr>
              <w:rPr>
                <w:rFonts w:cstheme="minorHAnsi"/>
                <w:b/>
                <w:bCs/>
                <w:sz w:val="24"/>
                <w:szCs w:val="24"/>
              </w:rPr>
            </w:pPr>
            <w:r>
              <w:rPr>
                <w:rFonts w:cstheme="minorHAnsi"/>
                <w:b/>
                <w:bCs/>
                <w:sz w:val="24"/>
                <w:szCs w:val="24"/>
              </w:rPr>
              <w:t>FORMULAR 3</w:t>
            </w:r>
          </w:p>
        </w:tc>
        <w:tc>
          <w:tcPr>
            <w:tcW w:w="7088" w:type="dxa"/>
          </w:tcPr>
          <w:p w14:paraId="37D5D78C" w14:textId="77777777" w:rsidR="004509C9" w:rsidRDefault="004509C9" w:rsidP="004509C9">
            <w:pPr>
              <w:rPr>
                <w:rFonts w:cstheme="minorHAnsi"/>
                <w:b/>
                <w:bCs/>
                <w:sz w:val="24"/>
                <w:szCs w:val="24"/>
              </w:rPr>
            </w:pPr>
            <w:r w:rsidRPr="004509C9">
              <w:rPr>
                <w:rFonts w:cstheme="minorHAnsi"/>
                <w:b/>
                <w:bCs/>
                <w:sz w:val="24"/>
                <w:szCs w:val="24"/>
              </w:rPr>
              <w:t>DECLARATIE DE CONFIRMARE A ACCEPTĂRII DE CĂTRE</w:t>
            </w:r>
            <w:r>
              <w:rPr>
                <w:rFonts w:cstheme="minorHAnsi"/>
                <w:b/>
                <w:bCs/>
                <w:sz w:val="24"/>
                <w:szCs w:val="24"/>
              </w:rPr>
              <w:t xml:space="preserve"> </w:t>
            </w:r>
            <w:r w:rsidRPr="004509C9">
              <w:rPr>
                <w:rFonts w:cstheme="minorHAnsi"/>
                <w:b/>
                <w:bCs/>
                <w:sz w:val="24"/>
                <w:szCs w:val="24"/>
              </w:rPr>
              <w:t>OFERTANT A CLAUZELOR CONTRACTUALE</w:t>
            </w:r>
          </w:p>
          <w:p w14:paraId="2E290A36" w14:textId="7ED06CB4" w:rsidR="004509C9" w:rsidRDefault="004509C9" w:rsidP="004509C9">
            <w:pPr>
              <w:rPr>
                <w:rFonts w:cstheme="minorHAnsi"/>
                <w:b/>
                <w:bCs/>
                <w:sz w:val="24"/>
                <w:szCs w:val="24"/>
              </w:rPr>
            </w:pPr>
          </w:p>
        </w:tc>
      </w:tr>
      <w:tr w:rsidR="004509C9" w14:paraId="03FE6A6B" w14:textId="77777777" w:rsidTr="004509C9">
        <w:tc>
          <w:tcPr>
            <w:tcW w:w="2405" w:type="dxa"/>
          </w:tcPr>
          <w:p w14:paraId="0D8827C6" w14:textId="6A0EBBD9" w:rsidR="004509C9" w:rsidRDefault="004509C9" w:rsidP="004509C9">
            <w:pPr>
              <w:rPr>
                <w:rFonts w:cstheme="minorHAnsi"/>
                <w:b/>
                <w:bCs/>
                <w:sz w:val="24"/>
                <w:szCs w:val="24"/>
              </w:rPr>
            </w:pPr>
            <w:r>
              <w:rPr>
                <w:rFonts w:cstheme="minorHAnsi"/>
                <w:b/>
                <w:bCs/>
                <w:sz w:val="24"/>
                <w:szCs w:val="24"/>
              </w:rPr>
              <w:t>FORMULAR 4</w:t>
            </w:r>
          </w:p>
        </w:tc>
        <w:tc>
          <w:tcPr>
            <w:tcW w:w="7088" w:type="dxa"/>
          </w:tcPr>
          <w:p w14:paraId="6244EA26" w14:textId="63045C55" w:rsidR="004509C9" w:rsidRPr="00D12E59" w:rsidRDefault="004509C9" w:rsidP="004509C9">
            <w:pPr>
              <w:rPr>
                <w:rFonts w:cstheme="minorHAnsi"/>
                <w:b/>
                <w:bCs/>
                <w:sz w:val="24"/>
              </w:rPr>
            </w:pPr>
            <w:r w:rsidRPr="00D12E59">
              <w:rPr>
                <w:rFonts w:cstheme="minorHAnsi"/>
                <w:b/>
                <w:bCs/>
                <w:sz w:val="24"/>
              </w:rPr>
              <w:t>DECLARAȚIE PRIVIND TERMENUL DE GARANȚIE ACORDAT PRODUSELOR</w:t>
            </w:r>
          </w:p>
          <w:p w14:paraId="3B6A9C64" w14:textId="77777777" w:rsidR="004509C9" w:rsidRDefault="004509C9" w:rsidP="004509C9">
            <w:pPr>
              <w:rPr>
                <w:rFonts w:cstheme="minorHAnsi"/>
                <w:b/>
                <w:bCs/>
                <w:sz w:val="24"/>
                <w:szCs w:val="24"/>
              </w:rPr>
            </w:pPr>
          </w:p>
        </w:tc>
      </w:tr>
      <w:tr w:rsidR="004509C9" w14:paraId="4751FBDF" w14:textId="77777777" w:rsidTr="004509C9">
        <w:tc>
          <w:tcPr>
            <w:tcW w:w="2405" w:type="dxa"/>
          </w:tcPr>
          <w:p w14:paraId="58ACE0CB" w14:textId="4FC76122" w:rsidR="004509C9" w:rsidRDefault="004509C9" w:rsidP="004509C9">
            <w:pPr>
              <w:rPr>
                <w:rFonts w:cstheme="minorHAnsi"/>
                <w:b/>
                <w:bCs/>
                <w:sz w:val="24"/>
                <w:szCs w:val="24"/>
              </w:rPr>
            </w:pPr>
            <w:r>
              <w:rPr>
                <w:rFonts w:cstheme="minorHAnsi"/>
                <w:b/>
                <w:bCs/>
                <w:sz w:val="24"/>
                <w:szCs w:val="24"/>
              </w:rPr>
              <w:t xml:space="preserve">FORMULAR 5 </w:t>
            </w:r>
          </w:p>
        </w:tc>
        <w:tc>
          <w:tcPr>
            <w:tcW w:w="7088" w:type="dxa"/>
          </w:tcPr>
          <w:p w14:paraId="18ECB5D6" w14:textId="77777777" w:rsidR="004509C9" w:rsidRDefault="004509C9" w:rsidP="004509C9">
            <w:pPr>
              <w:rPr>
                <w:rFonts w:cstheme="minorHAnsi"/>
                <w:b/>
                <w:bCs/>
                <w:sz w:val="24"/>
              </w:rPr>
            </w:pPr>
            <w:r w:rsidRPr="004509C9">
              <w:rPr>
                <w:rFonts w:cstheme="minorHAnsi"/>
                <w:b/>
                <w:bCs/>
                <w:sz w:val="24"/>
              </w:rPr>
              <w:t>DECLARAȚIE PRIVIND RESPECTAREA PRINCIPIULUI DNSH</w:t>
            </w:r>
          </w:p>
          <w:p w14:paraId="7B38A655" w14:textId="52A6FA33" w:rsidR="004509C9" w:rsidRPr="00D12E59" w:rsidRDefault="004509C9" w:rsidP="004509C9">
            <w:pPr>
              <w:rPr>
                <w:rFonts w:cstheme="minorHAnsi"/>
                <w:b/>
                <w:bCs/>
                <w:sz w:val="24"/>
              </w:rPr>
            </w:pPr>
          </w:p>
        </w:tc>
      </w:tr>
      <w:tr w:rsidR="004509C9" w14:paraId="4896862E" w14:textId="77777777" w:rsidTr="004509C9">
        <w:tc>
          <w:tcPr>
            <w:tcW w:w="2405" w:type="dxa"/>
          </w:tcPr>
          <w:p w14:paraId="185A7991" w14:textId="4949C372" w:rsidR="004509C9" w:rsidRDefault="004509C9" w:rsidP="004509C9">
            <w:pPr>
              <w:rPr>
                <w:rFonts w:cstheme="minorHAnsi"/>
                <w:b/>
                <w:bCs/>
                <w:sz w:val="24"/>
                <w:szCs w:val="24"/>
              </w:rPr>
            </w:pPr>
            <w:r>
              <w:rPr>
                <w:rFonts w:cstheme="minorHAnsi"/>
                <w:b/>
                <w:bCs/>
                <w:sz w:val="24"/>
                <w:szCs w:val="24"/>
              </w:rPr>
              <w:t>FORMULAR 6</w:t>
            </w:r>
          </w:p>
        </w:tc>
        <w:tc>
          <w:tcPr>
            <w:tcW w:w="7088" w:type="dxa"/>
          </w:tcPr>
          <w:p w14:paraId="7E2BC2D9" w14:textId="77777777" w:rsidR="004509C9" w:rsidRDefault="004509C9" w:rsidP="004509C9">
            <w:pPr>
              <w:rPr>
                <w:rFonts w:cstheme="minorHAnsi"/>
                <w:b/>
                <w:bCs/>
                <w:sz w:val="24"/>
              </w:rPr>
            </w:pPr>
            <w:r>
              <w:rPr>
                <w:rFonts w:cstheme="minorHAnsi"/>
                <w:b/>
                <w:bCs/>
                <w:sz w:val="24"/>
              </w:rPr>
              <w:t>OFERTA FINANCIARĂ ȘI CENTRALIZATOR OFERTĂ FINANCIARĂ</w:t>
            </w:r>
          </w:p>
          <w:p w14:paraId="61F67FED" w14:textId="3F695104" w:rsidR="004509C9" w:rsidRPr="004509C9" w:rsidRDefault="004509C9" w:rsidP="004509C9">
            <w:pPr>
              <w:rPr>
                <w:rFonts w:cstheme="minorHAnsi"/>
                <w:b/>
                <w:bCs/>
                <w:sz w:val="24"/>
              </w:rPr>
            </w:pPr>
          </w:p>
        </w:tc>
      </w:tr>
      <w:tr w:rsidR="004509C9" w14:paraId="4D767206" w14:textId="77777777" w:rsidTr="004509C9">
        <w:tc>
          <w:tcPr>
            <w:tcW w:w="2405" w:type="dxa"/>
          </w:tcPr>
          <w:p w14:paraId="2CCB0D09" w14:textId="642EF596" w:rsidR="004509C9" w:rsidRDefault="004509C9" w:rsidP="004509C9">
            <w:pPr>
              <w:rPr>
                <w:rFonts w:cstheme="minorHAnsi"/>
                <w:b/>
                <w:bCs/>
                <w:sz w:val="24"/>
                <w:szCs w:val="24"/>
              </w:rPr>
            </w:pPr>
            <w:r>
              <w:rPr>
                <w:rFonts w:cstheme="minorHAnsi"/>
                <w:b/>
                <w:bCs/>
                <w:sz w:val="24"/>
                <w:szCs w:val="24"/>
              </w:rPr>
              <w:t>FORMULAR 7</w:t>
            </w:r>
          </w:p>
        </w:tc>
        <w:tc>
          <w:tcPr>
            <w:tcW w:w="7088" w:type="dxa"/>
          </w:tcPr>
          <w:p w14:paraId="5EA82640" w14:textId="1FB010D5" w:rsidR="004509C9" w:rsidRDefault="004509C9" w:rsidP="004509C9">
            <w:pPr>
              <w:rPr>
                <w:rFonts w:cstheme="minorHAnsi"/>
                <w:b/>
                <w:bCs/>
                <w:sz w:val="24"/>
              </w:rPr>
            </w:pPr>
            <w:r>
              <w:rPr>
                <w:rFonts w:cstheme="minorHAnsi"/>
                <w:b/>
                <w:bCs/>
                <w:sz w:val="24"/>
              </w:rPr>
              <w:t>PROPUNERE TEHNICĂ</w:t>
            </w:r>
          </w:p>
          <w:p w14:paraId="590A6CAB" w14:textId="77777777" w:rsidR="004509C9" w:rsidRDefault="004509C9" w:rsidP="004509C9">
            <w:pPr>
              <w:rPr>
                <w:rFonts w:cstheme="minorHAnsi"/>
                <w:b/>
                <w:bCs/>
                <w:sz w:val="24"/>
              </w:rPr>
            </w:pPr>
          </w:p>
          <w:p w14:paraId="04BFCF0A" w14:textId="5322C410" w:rsidR="004509C9" w:rsidRDefault="004509C9" w:rsidP="004509C9">
            <w:pPr>
              <w:rPr>
                <w:rFonts w:cstheme="minorHAnsi"/>
                <w:b/>
                <w:bCs/>
                <w:sz w:val="24"/>
              </w:rPr>
            </w:pPr>
          </w:p>
        </w:tc>
      </w:tr>
    </w:tbl>
    <w:p w14:paraId="423732BA" w14:textId="77777777" w:rsidR="004509C9" w:rsidRDefault="004509C9" w:rsidP="004509C9">
      <w:pPr>
        <w:rPr>
          <w:rFonts w:cstheme="minorHAnsi"/>
          <w:b/>
          <w:bCs/>
          <w:sz w:val="24"/>
          <w:szCs w:val="24"/>
        </w:rPr>
      </w:pPr>
    </w:p>
    <w:p w14:paraId="3CC33049" w14:textId="77777777" w:rsidR="00B6599E" w:rsidRDefault="00B6599E" w:rsidP="006E0E71">
      <w:pPr>
        <w:jc w:val="right"/>
        <w:rPr>
          <w:rFonts w:cstheme="minorHAnsi"/>
          <w:b/>
          <w:bCs/>
          <w:sz w:val="24"/>
          <w:szCs w:val="24"/>
        </w:rPr>
      </w:pPr>
    </w:p>
    <w:p w14:paraId="1894424E" w14:textId="77777777" w:rsidR="00B6599E" w:rsidRDefault="00B6599E" w:rsidP="006E0E71">
      <w:pPr>
        <w:jc w:val="right"/>
        <w:rPr>
          <w:rFonts w:cstheme="minorHAnsi"/>
          <w:b/>
          <w:bCs/>
          <w:sz w:val="24"/>
          <w:szCs w:val="24"/>
        </w:rPr>
      </w:pPr>
    </w:p>
    <w:p w14:paraId="1456DE25" w14:textId="77777777" w:rsidR="00B6599E" w:rsidRDefault="00B6599E" w:rsidP="006E0E71">
      <w:pPr>
        <w:jc w:val="right"/>
        <w:rPr>
          <w:rFonts w:cstheme="minorHAnsi"/>
          <w:b/>
          <w:bCs/>
          <w:sz w:val="24"/>
          <w:szCs w:val="24"/>
        </w:rPr>
      </w:pPr>
    </w:p>
    <w:p w14:paraId="6612AF85" w14:textId="77777777" w:rsidR="00B6599E" w:rsidRDefault="00B6599E" w:rsidP="006E0E71">
      <w:pPr>
        <w:jc w:val="right"/>
        <w:rPr>
          <w:rFonts w:cstheme="minorHAnsi"/>
          <w:b/>
          <w:bCs/>
          <w:sz w:val="24"/>
          <w:szCs w:val="24"/>
        </w:rPr>
      </w:pPr>
    </w:p>
    <w:p w14:paraId="558C9390" w14:textId="77777777" w:rsidR="00B6599E" w:rsidRDefault="00B6599E" w:rsidP="006E0E71">
      <w:pPr>
        <w:jc w:val="right"/>
        <w:rPr>
          <w:rFonts w:cstheme="minorHAnsi"/>
          <w:b/>
          <w:bCs/>
          <w:sz w:val="24"/>
          <w:szCs w:val="24"/>
        </w:rPr>
      </w:pPr>
    </w:p>
    <w:p w14:paraId="35A675A2" w14:textId="77777777" w:rsidR="00B6599E" w:rsidRDefault="00B6599E" w:rsidP="006E0E71">
      <w:pPr>
        <w:jc w:val="right"/>
        <w:rPr>
          <w:rFonts w:cstheme="minorHAnsi"/>
          <w:b/>
          <w:bCs/>
          <w:sz w:val="24"/>
          <w:szCs w:val="24"/>
        </w:rPr>
      </w:pPr>
    </w:p>
    <w:p w14:paraId="45D93E9E" w14:textId="77777777" w:rsidR="00B6599E" w:rsidRDefault="00B6599E" w:rsidP="006E0E71">
      <w:pPr>
        <w:jc w:val="right"/>
        <w:rPr>
          <w:rFonts w:cstheme="minorHAnsi"/>
          <w:b/>
          <w:bCs/>
          <w:sz w:val="24"/>
          <w:szCs w:val="24"/>
        </w:rPr>
      </w:pPr>
    </w:p>
    <w:p w14:paraId="5D4FCAC4" w14:textId="77777777" w:rsidR="00B6599E" w:rsidRDefault="00B6599E" w:rsidP="006E0E71">
      <w:pPr>
        <w:jc w:val="right"/>
        <w:rPr>
          <w:rFonts w:cstheme="minorHAnsi"/>
          <w:b/>
          <w:bCs/>
          <w:sz w:val="24"/>
          <w:szCs w:val="24"/>
        </w:rPr>
      </w:pPr>
    </w:p>
    <w:p w14:paraId="20BC79FF" w14:textId="77777777" w:rsidR="00B6599E" w:rsidRDefault="00B6599E" w:rsidP="006E0E71">
      <w:pPr>
        <w:jc w:val="right"/>
        <w:rPr>
          <w:rFonts w:cstheme="minorHAnsi"/>
          <w:b/>
          <w:bCs/>
          <w:sz w:val="24"/>
          <w:szCs w:val="24"/>
        </w:rPr>
      </w:pPr>
    </w:p>
    <w:p w14:paraId="2E428EB0" w14:textId="77777777" w:rsidR="00B6599E" w:rsidRDefault="00B6599E" w:rsidP="006E0E71">
      <w:pPr>
        <w:jc w:val="right"/>
        <w:rPr>
          <w:rFonts w:cstheme="minorHAnsi"/>
          <w:b/>
          <w:bCs/>
          <w:sz w:val="24"/>
          <w:szCs w:val="24"/>
        </w:rPr>
      </w:pPr>
    </w:p>
    <w:p w14:paraId="2FE6EEC3" w14:textId="77777777" w:rsidR="00B6599E" w:rsidRDefault="00B6599E" w:rsidP="006E0E71">
      <w:pPr>
        <w:jc w:val="right"/>
        <w:rPr>
          <w:rFonts w:cstheme="minorHAnsi"/>
          <w:b/>
          <w:bCs/>
          <w:sz w:val="24"/>
          <w:szCs w:val="24"/>
        </w:rPr>
      </w:pPr>
    </w:p>
    <w:p w14:paraId="14D0A634" w14:textId="77777777" w:rsidR="00B6599E" w:rsidRDefault="00B6599E" w:rsidP="004509C9">
      <w:pPr>
        <w:rPr>
          <w:rFonts w:cstheme="minorHAnsi"/>
          <w:b/>
          <w:bCs/>
          <w:sz w:val="24"/>
          <w:szCs w:val="24"/>
        </w:rPr>
      </w:pPr>
    </w:p>
    <w:p w14:paraId="2F22E842" w14:textId="2384D4C3" w:rsidR="0054248B" w:rsidRDefault="006E0E71" w:rsidP="00BA7040">
      <w:pPr>
        <w:pStyle w:val="Heading2"/>
      </w:pPr>
      <w:r w:rsidRPr="00D12E59">
        <w:t xml:space="preserve">Formular </w:t>
      </w:r>
      <w:r w:rsidR="006B7D62">
        <w:t>1</w:t>
      </w:r>
    </w:p>
    <w:p w14:paraId="193F4A60" w14:textId="77777777" w:rsidR="00BA7040" w:rsidRPr="00BA7040" w:rsidRDefault="00BA7040" w:rsidP="00BA7040">
      <w:pPr>
        <w:rPr>
          <w:lang w:val="en-US"/>
        </w:rPr>
      </w:pPr>
    </w:p>
    <w:p w14:paraId="49D8396B" w14:textId="77777777" w:rsidR="006E0E71" w:rsidRPr="00D12E59" w:rsidRDefault="006E0E71" w:rsidP="006E0E71">
      <w:pPr>
        <w:rPr>
          <w:rFonts w:cstheme="minorHAnsi"/>
          <w:b/>
          <w:bCs/>
          <w:sz w:val="24"/>
          <w:szCs w:val="24"/>
        </w:rPr>
      </w:pPr>
      <w:r w:rsidRPr="00D12E59">
        <w:rPr>
          <w:rFonts w:cstheme="minorHAnsi"/>
          <w:b/>
          <w:bCs/>
          <w:sz w:val="24"/>
          <w:szCs w:val="24"/>
        </w:rPr>
        <w:t>OFERTANT/SUBCONTRACTANT/ASOCIAT (după caz)</w:t>
      </w:r>
    </w:p>
    <w:p w14:paraId="071FA008" w14:textId="77777777" w:rsidR="006E0E71" w:rsidRPr="00D12E59" w:rsidRDefault="006E0E71" w:rsidP="006E0E71">
      <w:pPr>
        <w:rPr>
          <w:rFonts w:cstheme="minorHAnsi"/>
          <w:b/>
          <w:bCs/>
          <w:sz w:val="24"/>
          <w:szCs w:val="24"/>
        </w:rPr>
      </w:pPr>
      <w:r w:rsidRPr="00D12E59">
        <w:rPr>
          <w:rFonts w:cstheme="minorHAnsi"/>
          <w:b/>
          <w:bCs/>
          <w:sz w:val="24"/>
          <w:szCs w:val="24"/>
        </w:rPr>
        <w:t>(denumirea, codul de înregistrare fiscală, adresa)</w:t>
      </w:r>
    </w:p>
    <w:p w14:paraId="1C62B9C2" w14:textId="77777777" w:rsidR="006E0E71" w:rsidRPr="00D12E59" w:rsidRDefault="006E0E71" w:rsidP="006E0E71">
      <w:pPr>
        <w:rPr>
          <w:rFonts w:cstheme="minorHAnsi"/>
          <w:b/>
          <w:bCs/>
          <w:sz w:val="24"/>
          <w:szCs w:val="24"/>
        </w:rPr>
      </w:pPr>
    </w:p>
    <w:p w14:paraId="634B046F" w14:textId="45530139" w:rsidR="006E0E71" w:rsidRPr="00D12E59" w:rsidRDefault="006E0E71" w:rsidP="006E0E71">
      <w:pPr>
        <w:jc w:val="center"/>
        <w:rPr>
          <w:rFonts w:cstheme="minorHAnsi"/>
          <w:b/>
          <w:bCs/>
          <w:sz w:val="24"/>
          <w:szCs w:val="24"/>
        </w:rPr>
      </w:pPr>
      <w:r w:rsidRPr="00D12E59">
        <w:rPr>
          <w:rFonts w:cstheme="minorHAnsi"/>
          <w:b/>
          <w:bCs/>
          <w:sz w:val="24"/>
          <w:szCs w:val="24"/>
        </w:rPr>
        <w:t>DECLARAȚIE</w:t>
      </w:r>
    </w:p>
    <w:p w14:paraId="4FF5F2A3" w14:textId="77777777" w:rsidR="006E0E71" w:rsidRPr="00D12E59" w:rsidRDefault="006E0E71" w:rsidP="006E0E71">
      <w:pPr>
        <w:jc w:val="center"/>
        <w:rPr>
          <w:rFonts w:cstheme="minorHAnsi"/>
          <w:b/>
          <w:bCs/>
          <w:sz w:val="24"/>
          <w:szCs w:val="24"/>
        </w:rPr>
      </w:pPr>
      <w:r w:rsidRPr="00D12E59">
        <w:rPr>
          <w:rFonts w:cstheme="minorHAnsi"/>
          <w:b/>
          <w:bCs/>
          <w:sz w:val="24"/>
          <w:szCs w:val="24"/>
        </w:rPr>
        <w:t>Privind evitarea conflictului de interese</w:t>
      </w:r>
    </w:p>
    <w:p w14:paraId="296A28AA" w14:textId="77777777" w:rsidR="006E0E71" w:rsidRPr="00D12E59" w:rsidRDefault="006E0E71" w:rsidP="008C44F5">
      <w:pPr>
        <w:jc w:val="center"/>
        <w:rPr>
          <w:rFonts w:cstheme="minorHAnsi"/>
          <w:b/>
          <w:bCs/>
          <w:i/>
          <w:iCs/>
          <w:sz w:val="24"/>
          <w:szCs w:val="24"/>
        </w:rPr>
      </w:pPr>
      <w:r w:rsidRPr="00D12E59">
        <w:rPr>
          <w:rFonts w:cstheme="minorHAnsi"/>
          <w:b/>
          <w:bCs/>
          <w:i/>
          <w:iCs/>
          <w:sz w:val="24"/>
          <w:szCs w:val="24"/>
        </w:rPr>
        <w:t>în obținerea și utilizarea fondurilor privind procedurile care se aplică în cazul achizițiilor organizate de către beneficiarii privați pentru atribuirea și gestionarea contractelor de furnizare de produse, prestare de servicii, execuție de lucrări, finanțate din fondurile externe nerambursabile și/sau din împrumuturile aferente Mecanismului de Redresare și Reziliență</w:t>
      </w:r>
    </w:p>
    <w:p w14:paraId="2803AEA8" w14:textId="77777777" w:rsidR="008C44F5" w:rsidRPr="00D12E59" w:rsidRDefault="008C44F5" w:rsidP="006E0E71">
      <w:pPr>
        <w:jc w:val="both"/>
        <w:rPr>
          <w:rFonts w:cstheme="minorHAnsi"/>
          <w:sz w:val="24"/>
          <w:szCs w:val="24"/>
        </w:rPr>
      </w:pPr>
    </w:p>
    <w:p w14:paraId="68A6C63D" w14:textId="2276B57C" w:rsidR="006E0E71" w:rsidRPr="00D12E59" w:rsidRDefault="006E0E71" w:rsidP="006E0E71">
      <w:pPr>
        <w:jc w:val="both"/>
        <w:rPr>
          <w:rFonts w:cstheme="minorHAnsi"/>
          <w:sz w:val="24"/>
          <w:szCs w:val="24"/>
        </w:rPr>
      </w:pPr>
      <w:r w:rsidRPr="00BA7040">
        <w:rPr>
          <w:rFonts w:cstheme="minorHAnsi"/>
          <w:sz w:val="24"/>
          <w:szCs w:val="24"/>
        </w:rPr>
        <w:t xml:space="preserve">Subsemnatul/a ............................., CNP ........................... în calitate de reprezentant legal al............................................., referitor la procedura de achiziție ........................................, derulată în cadrul contractului  de finanțare nr. </w:t>
      </w:r>
      <w:r w:rsidR="00BA7040" w:rsidRPr="00BA7040">
        <w:rPr>
          <w:rFonts w:cstheme="minorHAnsi"/>
          <w:sz w:val="24"/>
          <w:szCs w:val="24"/>
        </w:rPr>
        <w:t xml:space="preserve">14031/16.09.2022, </w:t>
      </w:r>
      <w:r w:rsidRPr="00BA7040">
        <w:rPr>
          <w:rFonts w:cstheme="minorHAnsi"/>
          <w:sz w:val="24"/>
          <w:szCs w:val="24"/>
        </w:rPr>
        <w:t xml:space="preserve"> pe proprie răspunde, sub sancțiunea falsului în declarații, așa cum este acesta prevăzut la art. 326 din Legea nr.286/2009 privind Codul penal și la art. 18 indice 1 din Legea nr. 78/2000 pentru prevenirea, descoperirea și sancționarea faptelor de corupție, cu modificările și completările ulterioare, declar următoarele</w:t>
      </w:r>
      <w:r w:rsidRPr="00D12E59">
        <w:rPr>
          <w:rFonts w:cstheme="minorHAnsi"/>
          <w:sz w:val="24"/>
          <w:szCs w:val="24"/>
        </w:rPr>
        <w:t>:</w:t>
      </w:r>
    </w:p>
    <w:p w14:paraId="3C24C3CD" w14:textId="146E5F1D" w:rsidR="006E0E71" w:rsidRPr="00D12E59" w:rsidRDefault="006E0E71" w:rsidP="006E0E71">
      <w:pPr>
        <w:ind w:left="705" w:hanging="705"/>
        <w:jc w:val="both"/>
        <w:rPr>
          <w:rFonts w:cstheme="minorHAnsi"/>
          <w:sz w:val="24"/>
          <w:szCs w:val="24"/>
        </w:rPr>
      </w:pPr>
      <w:r w:rsidRPr="00D12E59">
        <w:rPr>
          <w:rFonts w:cstheme="minorHAnsi"/>
          <w:sz w:val="24"/>
          <w:szCs w:val="24"/>
        </w:rPr>
        <w:t xml:space="preserve">i. </w:t>
      </w:r>
      <w:r w:rsidRPr="00D12E59">
        <w:rPr>
          <w:rFonts w:cstheme="minorHAnsi"/>
          <w:sz w:val="24"/>
          <w:szCs w:val="24"/>
        </w:rPr>
        <w:tab/>
        <w:t>mă oblig ca pe parcursul perioadei de implementare și a perioadei de sustenabilitate aferente contractului / deciziei / ordinului / acordului de finanțare menționat mai sus să nu angajez persoane fizice soț/soție, rude ori afini până la gradul II inclusiv ai acestora și să nu contractez persoane juridice, care au fost implicate în procesul de verificare / evaluare a cererilor de finanțare în cadrul procedurii de selecție și/sau în procesul de monitorizare / verificare / aprobare / plată / rambursare aferente contractului / deciziei / ordinului / acordului de finanțare menționat mai sus. În acest sens mă oblig să solicit o declarație pe proprie răspundere fiecărei persoane pe care urmează să o angajez și să verific lista persoanelor juridice care au fost implicate în procesul de verificare / evaluare a cererilor de finanțare în cadrul procedurii de selecție și/sau în procesul de monitorizare / verificare / aprobare / plată/ rambursare aferente contractului / deciziei / ordinului / acordului de finanțare menționat mai sus.</w:t>
      </w:r>
    </w:p>
    <w:p w14:paraId="69786171" w14:textId="086B418F" w:rsidR="006E0E71" w:rsidRPr="00D12E59" w:rsidRDefault="006E0E71" w:rsidP="006E0E71">
      <w:pPr>
        <w:ind w:left="705" w:hanging="705"/>
        <w:jc w:val="both"/>
        <w:rPr>
          <w:rFonts w:cstheme="minorHAnsi"/>
          <w:sz w:val="24"/>
          <w:szCs w:val="24"/>
        </w:rPr>
      </w:pPr>
      <w:r w:rsidRPr="00D12E59">
        <w:rPr>
          <w:rFonts w:cstheme="minorHAnsi"/>
          <w:sz w:val="24"/>
          <w:szCs w:val="24"/>
        </w:rPr>
        <w:t>ii.</w:t>
      </w:r>
      <w:r w:rsidRPr="00D12E59">
        <w:rPr>
          <w:rFonts w:cstheme="minorHAnsi"/>
          <w:sz w:val="24"/>
          <w:szCs w:val="24"/>
        </w:rPr>
        <w:tab/>
        <w:t>mă angajez să iau toate măsurile necesare pentru a evita situațiile de natură să determine apariția unui conflict de interese, și confirm că nici la data prezentei și nici înainte cu 12 luni calendaristice față de data prezentei nu cunosc situații în care:</w:t>
      </w:r>
    </w:p>
    <w:p w14:paraId="5A20127F" w14:textId="106B7E92" w:rsidR="006E0E71" w:rsidRPr="00D12E59" w:rsidRDefault="006E0E71" w:rsidP="006E0E71">
      <w:pPr>
        <w:pStyle w:val="ListParagraph"/>
        <w:numPr>
          <w:ilvl w:val="0"/>
          <w:numId w:val="4"/>
        </w:numPr>
        <w:jc w:val="both"/>
        <w:rPr>
          <w:rFonts w:cstheme="minorHAnsi"/>
          <w:sz w:val="24"/>
          <w:szCs w:val="24"/>
        </w:rPr>
      </w:pPr>
      <w:r w:rsidRPr="00D12E59">
        <w:rPr>
          <w:rFonts w:cstheme="minorHAnsi"/>
          <w:sz w:val="24"/>
          <w:szCs w:val="24"/>
        </w:rPr>
        <w:t xml:space="preserve">să existe / să fi existat legături soț/soție, legături de rudenie sau afini până la gradul II inclusiv între structurile acționariatului / administratorii organizației care are calitatea de </w:t>
      </w:r>
      <w:r w:rsidRPr="00D12E59">
        <w:rPr>
          <w:rFonts w:cstheme="minorHAnsi"/>
          <w:sz w:val="24"/>
          <w:szCs w:val="24"/>
        </w:rPr>
        <w:lastRenderedPageBreak/>
        <w:t>beneficiar și structurile acționariatului / administratorii operatorilor economici care au calitatea de ofertant / subcontractant / asociat,</w:t>
      </w:r>
    </w:p>
    <w:p w14:paraId="7A1100DA" w14:textId="795A991D" w:rsidR="006E0E71" w:rsidRPr="00D12E59" w:rsidRDefault="006E0E71" w:rsidP="006E0E71">
      <w:pPr>
        <w:pStyle w:val="ListParagraph"/>
        <w:numPr>
          <w:ilvl w:val="0"/>
          <w:numId w:val="4"/>
        </w:numPr>
        <w:jc w:val="both"/>
        <w:rPr>
          <w:rFonts w:cstheme="minorHAnsi"/>
          <w:sz w:val="24"/>
          <w:szCs w:val="24"/>
        </w:rPr>
      </w:pPr>
      <w:r w:rsidRPr="00D12E59">
        <w:rPr>
          <w:rFonts w:cstheme="minorHAnsi"/>
          <w:sz w:val="24"/>
          <w:szCs w:val="24"/>
        </w:rPr>
        <w:t>să existe / să fi existat legături soț/soție, legături de rudenie sau afini până la gradul II inclusiv între membrii diferitelor comisii, alte persoane responsabile ale beneficiarului privat și ofertanți / subcontractanți / asociați sau</w:t>
      </w:r>
    </w:p>
    <w:p w14:paraId="415D4673" w14:textId="77777777" w:rsidR="006E0E71" w:rsidRPr="00D12E59" w:rsidRDefault="006E0E71" w:rsidP="006E0E71">
      <w:pPr>
        <w:pStyle w:val="ListParagraph"/>
        <w:numPr>
          <w:ilvl w:val="0"/>
          <w:numId w:val="4"/>
        </w:numPr>
        <w:jc w:val="both"/>
        <w:rPr>
          <w:rFonts w:cstheme="minorHAnsi"/>
          <w:sz w:val="24"/>
          <w:szCs w:val="24"/>
        </w:rPr>
      </w:pPr>
      <w:r w:rsidRPr="00D12E59">
        <w:rPr>
          <w:rFonts w:cstheme="minorHAnsi"/>
          <w:sz w:val="24"/>
          <w:szCs w:val="24"/>
        </w:rPr>
        <w:t>să existe / să fi existat situații în care la nivelul ofertantului / subcontractanților / asociaților, administratorilor acestora, să existe persoane fizice sau juridice autonome sau legate între ele, care să dețină individual sau împreună mai mult de 25% din pachetul de acțiuni sau din părțile sociale, la doi sau mai mulți dintre operatorii economici, care au depus oferte distincte la prezenta procedură de achiziție în calitate de ofertant / subcontractant / asociat.</w:t>
      </w:r>
    </w:p>
    <w:p w14:paraId="6520BB92" w14:textId="77777777" w:rsidR="006E0E71" w:rsidRPr="00D12E59" w:rsidRDefault="006E0E71" w:rsidP="006E0E71">
      <w:pPr>
        <w:pStyle w:val="ListParagraph"/>
        <w:numPr>
          <w:ilvl w:val="0"/>
          <w:numId w:val="4"/>
        </w:numPr>
        <w:jc w:val="both"/>
        <w:rPr>
          <w:rFonts w:cstheme="minorHAnsi"/>
          <w:sz w:val="24"/>
          <w:szCs w:val="24"/>
        </w:rPr>
      </w:pPr>
      <w:r w:rsidRPr="00D12E59">
        <w:rPr>
          <w:rFonts w:cstheme="minorHAnsi"/>
          <w:sz w:val="24"/>
          <w:szCs w:val="24"/>
        </w:rPr>
        <w:t>să existe / să fi existat situații în care beneficiarul privat și unul dintre ofertanți / subcontractanți / asociați să aibă beneficiari real comuni, inclusiv soț/soție, beneficiari reali cu legături de rudenie sau afini până la gradul II,</w:t>
      </w:r>
    </w:p>
    <w:p w14:paraId="219DA2C4" w14:textId="3ADA55F7" w:rsidR="006E0E71" w:rsidRPr="00D12E59" w:rsidRDefault="006E0E71" w:rsidP="006E0E71">
      <w:pPr>
        <w:pStyle w:val="ListParagraph"/>
        <w:numPr>
          <w:ilvl w:val="0"/>
          <w:numId w:val="4"/>
        </w:numPr>
        <w:jc w:val="both"/>
        <w:rPr>
          <w:rFonts w:cstheme="minorHAnsi"/>
          <w:sz w:val="24"/>
          <w:szCs w:val="24"/>
        </w:rPr>
      </w:pPr>
      <w:r w:rsidRPr="00D12E59">
        <w:rPr>
          <w:rFonts w:cstheme="minorHAnsi"/>
          <w:sz w:val="24"/>
          <w:szCs w:val="24"/>
        </w:rPr>
        <w:t>să se fi dat / primit cadouri sau să fi acordat / beneficiat de alte forme de ospitalitate care excedă ceea ce ar fi obișnuit / modest și pe cale de consecință poate fi considerat a fi un stimulent.</w:t>
      </w:r>
    </w:p>
    <w:p w14:paraId="3779EABB" w14:textId="77777777" w:rsidR="006E0E71" w:rsidRPr="00D12E59" w:rsidRDefault="006E0E71" w:rsidP="006E0E71">
      <w:pPr>
        <w:jc w:val="both"/>
        <w:rPr>
          <w:rFonts w:cstheme="minorHAnsi"/>
          <w:sz w:val="24"/>
          <w:szCs w:val="24"/>
        </w:rPr>
      </w:pPr>
      <w:r w:rsidRPr="00D12E59">
        <w:rPr>
          <w:rFonts w:cstheme="minorHAnsi"/>
          <w:sz w:val="24"/>
          <w:szCs w:val="24"/>
        </w:rPr>
        <w:t>Subsemnatul/a ............................ declar ca voi notifica imediat beneficiarul, dacă vor interveni modificări în prezenta declarație și în cel mai scurt timp posibil voi lua măsuri pentru remedierea conflictului de interese.</w:t>
      </w:r>
    </w:p>
    <w:p w14:paraId="5B2EE43E" w14:textId="77777777" w:rsidR="006E0E71" w:rsidRPr="00D12E59" w:rsidRDefault="006E0E71" w:rsidP="006E0E71">
      <w:pPr>
        <w:jc w:val="both"/>
        <w:rPr>
          <w:rFonts w:cstheme="minorHAnsi"/>
          <w:sz w:val="24"/>
          <w:szCs w:val="24"/>
        </w:rPr>
      </w:pPr>
      <w:r w:rsidRPr="00D12E59">
        <w:rPr>
          <w:rFonts w:cstheme="minorHAnsi"/>
          <w:sz w:val="24"/>
          <w:szCs w:val="24"/>
        </w:rPr>
        <w:t>De asemenea, declar că informațiile furnizate sunt complete și corecte în fiecare detaliu și înțeleg că MIPE, coordonatorul de reforme/investiții și Autoritatea de Audit au dreptul de a-mi solicita, în scopul verificării și confirmării declarației, orice informații suplimentare.</w:t>
      </w:r>
    </w:p>
    <w:p w14:paraId="30F71656" w14:textId="77777777" w:rsidR="006E0E71" w:rsidRPr="00D12E59" w:rsidRDefault="006E0E71" w:rsidP="006E0E71">
      <w:pPr>
        <w:jc w:val="both"/>
        <w:rPr>
          <w:rFonts w:cstheme="minorHAnsi"/>
          <w:sz w:val="24"/>
          <w:szCs w:val="24"/>
        </w:rPr>
      </w:pPr>
      <w:r w:rsidRPr="00D12E59">
        <w:rPr>
          <w:rFonts w:cstheme="minorHAnsi"/>
          <w:sz w:val="24"/>
          <w:szCs w:val="24"/>
        </w:rPr>
        <w:t>Înțeleg că, în cazul în care această declarație nu este conformă cu realitatea, sunt pasibil de încălcarea prevederilor legislației penale privind falsul în declarații.</w:t>
      </w:r>
    </w:p>
    <w:p w14:paraId="1220A5BB" w14:textId="77777777" w:rsidR="006E0E71" w:rsidRPr="00D12E59" w:rsidRDefault="006E0E71" w:rsidP="006E0E71">
      <w:pPr>
        <w:jc w:val="both"/>
        <w:rPr>
          <w:rFonts w:cstheme="minorHAnsi"/>
          <w:b/>
          <w:bCs/>
          <w:sz w:val="24"/>
          <w:szCs w:val="24"/>
        </w:rPr>
      </w:pPr>
      <w:r w:rsidRPr="00D12E59">
        <w:rPr>
          <w:rFonts w:cstheme="minorHAnsi"/>
          <w:b/>
          <w:bCs/>
          <w:sz w:val="24"/>
          <w:szCs w:val="24"/>
        </w:rPr>
        <w:t>(numele și funcția)</w:t>
      </w:r>
    </w:p>
    <w:p w14:paraId="0982AB2A" w14:textId="77777777" w:rsidR="006E0E71" w:rsidRPr="00D12E59" w:rsidRDefault="006E0E71" w:rsidP="006E0E71">
      <w:pPr>
        <w:jc w:val="both"/>
        <w:rPr>
          <w:rFonts w:cstheme="minorHAnsi"/>
          <w:b/>
          <w:bCs/>
          <w:sz w:val="24"/>
          <w:szCs w:val="24"/>
        </w:rPr>
      </w:pPr>
      <w:r w:rsidRPr="00D12E59">
        <w:rPr>
          <w:rFonts w:cstheme="minorHAnsi"/>
          <w:b/>
          <w:bCs/>
          <w:sz w:val="24"/>
          <w:szCs w:val="24"/>
        </w:rPr>
        <w:t>(data)</w:t>
      </w:r>
    </w:p>
    <w:p w14:paraId="429CE329" w14:textId="74ED0E85" w:rsidR="006E0E71" w:rsidRPr="00D12E59" w:rsidRDefault="006E0E71" w:rsidP="006E0E71">
      <w:pPr>
        <w:jc w:val="both"/>
        <w:rPr>
          <w:rFonts w:cstheme="minorHAnsi"/>
          <w:b/>
          <w:bCs/>
          <w:sz w:val="24"/>
          <w:szCs w:val="24"/>
        </w:rPr>
      </w:pPr>
      <w:r w:rsidRPr="00D12E59">
        <w:rPr>
          <w:rFonts w:cstheme="minorHAnsi"/>
          <w:b/>
          <w:bCs/>
          <w:sz w:val="24"/>
          <w:szCs w:val="24"/>
        </w:rPr>
        <w:t>(semnătura)</w:t>
      </w:r>
    </w:p>
    <w:p w14:paraId="353C3445" w14:textId="77777777" w:rsidR="006E0E71" w:rsidRPr="00D12E59" w:rsidRDefault="006E0E71" w:rsidP="006E0E71">
      <w:pPr>
        <w:jc w:val="both"/>
        <w:rPr>
          <w:rFonts w:cstheme="minorHAnsi"/>
          <w:sz w:val="24"/>
          <w:szCs w:val="24"/>
        </w:rPr>
      </w:pPr>
    </w:p>
    <w:p w14:paraId="6FBDCA6E" w14:textId="77777777" w:rsidR="006E0E71" w:rsidRPr="00D12E59" w:rsidRDefault="006E0E71" w:rsidP="006E0E71">
      <w:pPr>
        <w:jc w:val="both"/>
        <w:rPr>
          <w:rFonts w:cstheme="minorHAnsi"/>
          <w:sz w:val="24"/>
          <w:szCs w:val="24"/>
        </w:rPr>
      </w:pPr>
    </w:p>
    <w:p w14:paraId="65E67C89" w14:textId="77777777" w:rsidR="006E0E71" w:rsidRPr="00D12E59" w:rsidRDefault="006E0E71" w:rsidP="006E0E71">
      <w:pPr>
        <w:jc w:val="both"/>
        <w:rPr>
          <w:rFonts w:cstheme="minorHAnsi"/>
          <w:sz w:val="24"/>
          <w:szCs w:val="24"/>
        </w:rPr>
      </w:pPr>
    </w:p>
    <w:p w14:paraId="32A5AF2B" w14:textId="77777777" w:rsidR="0054248B" w:rsidRPr="00D12E59" w:rsidRDefault="0054248B" w:rsidP="006E0E71">
      <w:pPr>
        <w:jc w:val="both"/>
        <w:rPr>
          <w:rFonts w:cstheme="minorHAnsi"/>
          <w:sz w:val="24"/>
          <w:szCs w:val="24"/>
        </w:rPr>
      </w:pPr>
    </w:p>
    <w:p w14:paraId="198CCDA4" w14:textId="77777777" w:rsidR="0054248B" w:rsidRPr="00D12E59" w:rsidRDefault="0054248B" w:rsidP="002977BD">
      <w:pPr>
        <w:rPr>
          <w:rFonts w:cstheme="minorHAnsi"/>
          <w:sz w:val="24"/>
          <w:szCs w:val="24"/>
        </w:rPr>
      </w:pPr>
    </w:p>
    <w:p w14:paraId="786DEF35" w14:textId="77777777" w:rsidR="0054248B" w:rsidRPr="00D12E59" w:rsidRDefault="0054248B" w:rsidP="002977BD">
      <w:pPr>
        <w:rPr>
          <w:rFonts w:cstheme="minorHAnsi"/>
          <w:sz w:val="24"/>
          <w:szCs w:val="24"/>
        </w:rPr>
      </w:pPr>
    </w:p>
    <w:p w14:paraId="6DD73058" w14:textId="77777777" w:rsidR="00D12E59" w:rsidRPr="00D12E59" w:rsidRDefault="00D12E59" w:rsidP="002977BD">
      <w:pPr>
        <w:rPr>
          <w:rFonts w:cstheme="minorHAnsi"/>
          <w:sz w:val="24"/>
          <w:szCs w:val="24"/>
        </w:rPr>
      </w:pPr>
    </w:p>
    <w:p w14:paraId="1D6DC807" w14:textId="0E575419" w:rsidR="0054248B" w:rsidRPr="00D12E59" w:rsidRDefault="006E0E71" w:rsidP="00BA7040">
      <w:pPr>
        <w:pStyle w:val="Heading2"/>
      </w:pPr>
      <w:r w:rsidRPr="00D12E59">
        <w:lastRenderedPageBreak/>
        <w:t xml:space="preserve">Formular </w:t>
      </w:r>
      <w:r w:rsidR="00BA7040">
        <w:t>2</w:t>
      </w:r>
    </w:p>
    <w:p w14:paraId="490C86AC" w14:textId="77777777" w:rsidR="006E0E71" w:rsidRPr="00D12E59" w:rsidRDefault="006E0E71" w:rsidP="008C44F5">
      <w:pPr>
        <w:jc w:val="center"/>
        <w:rPr>
          <w:rFonts w:cstheme="minorHAnsi"/>
          <w:sz w:val="24"/>
          <w:szCs w:val="24"/>
        </w:rPr>
      </w:pPr>
    </w:p>
    <w:p w14:paraId="336650AE" w14:textId="77777777" w:rsidR="006E0E71" w:rsidRPr="00D12E59" w:rsidRDefault="006E0E71" w:rsidP="006E0E71">
      <w:pPr>
        <w:spacing w:after="0" w:line="240" w:lineRule="auto"/>
        <w:jc w:val="center"/>
        <w:rPr>
          <w:rFonts w:cstheme="minorHAnsi"/>
          <w:b/>
          <w:noProof/>
          <w:sz w:val="24"/>
          <w:szCs w:val="24"/>
        </w:rPr>
      </w:pPr>
      <w:r w:rsidRPr="00D12E59">
        <w:rPr>
          <w:rFonts w:cstheme="minorHAnsi"/>
          <w:b/>
          <w:noProof/>
          <w:sz w:val="24"/>
          <w:szCs w:val="24"/>
        </w:rPr>
        <w:t>DECLARAŢIE PE PROPRIE RĂSPUNDERE</w:t>
      </w:r>
    </w:p>
    <w:p w14:paraId="7731FF72" w14:textId="77777777" w:rsidR="006E0E71" w:rsidRPr="00D12E59" w:rsidRDefault="006E0E71" w:rsidP="006E0E71">
      <w:pPr>
        <w:spacing w:after="0" w:line="240" w:lineRule="auto"/>
        <w:jc w:val="center"/>
        <w:rPr>
          <w:rFonts w:cstheme="minorHAnsi"/>
          <w:b/>
          <w:noProof/>
          <w:sz w:val="24"/>
          <w:szCs w:val="24"/>
        </w:rPr>
      </w:pPr>
      <w:r w:rsidRPr="00D12E59">
        <w:rPr>
          <w:rFonts w:cstheme="minorHAnsi"/>
          <w:b/>
          <w:noProof/>
          <w:sz w:val="24"/>
          <w:szCs w:val="24"/>
        </w:rPr>
        <w:t>PRIVIND BENEFICIARUL REAL</w:t>
      </w:r>
    </w:p>
    <w:p w14:paraId="5421A941" w14:textId="77777777" w:rsidR="006E0E71" w:rsidRPr="00D12E59" w:rsidRDefault="006E0E71" w:rsidP="006E0E71">
      <w:pPr>
        <w:rPr>
          <w:rFonts w:cstheme="minorHAnsi"/>
          <w:sz w:val="24"/>
          <w:szCs w:val="24"/>
        </w:rPr>
      </w:pPr>
    </w:p>
    <w:p w14:paraId="2A6711BC" w14:textId="6B2AFB1E" w:rsidR="006E0E71" w:rsidRPr="00D12E59" w:rsidRDefault="006E0E71" w:rsidP="006E0E71">
      <w:pPr>
        <w:pStyle w:val="Default"/>
        <w:jc w:val="both"/>
        <w:rPr>
          <w:rFonts w:asciiTheme="minorHAnsi" w:hAnsiTheme="minorHAnsi" w:cstheme="minorHAnsi"/>
        </w:rPr>
      </w:pPr>
      <w:bookmarkStart w:id="0" w:name="_Toc401827845"/>
      <w:r w:rsidRPr="00D12E59">
        <w:rPr>
          <w:rFonts w:asciiTheme="minorHAnsi" w:hAnsiTheme="minorHAnsi" w:cstheme="minorHAnsi"/>
        </w:rPr>
        <w:t xml:space="preserve">Subsemnatul </w:t>
      </w:r>
      <w:r w:rsidRPr="00D12E59">
        <w:rPr>
          <w:rFonts w:asciiTheme="minorHAnsi" w:hAnsiTheme="minorHAnsi" w:cstheme="minorHAnsi"/>
          <w:highlight w:val="lightGray"/>
        </w:rPr>
        <w:t>..............</w:t>
      </w:r>
      <w:r w:rsidRPr="00D12E59">
        <w:rPr>
          <w:rFonts w:asciiTheme="minorHAnsi" w:hAnsiTheme="minorHAnsi" w:cstheme="minorHAnsi"/>
        </w:rPr>
        <w:t xml:space="preserve"> posesor al CI seria </w:t>
      </w:r>
      <w:r w:rsidRPr="00D12E59">
        <w:rPr>
          <w:rFonts w:asciiTheme="minorHAnsi" w:hAnsiTheme="minorHAnsi" w:cstheme="minorHAnsi"/>
          <w:highlight w:val="lightGray"/>
        </w:rPr>
        <w:t>....</w:t>
      </w:r>
      <w:r w:rsidRPr="00D12E59">
        <w:rPr>
          <w:rFonts w:asciiTheme="minorHAnsi" w:hAnsiTheme="minorHAnsi" w:cstheme="minorHAnsi"/>
        </w:rPr>
        <w:t xml:space="preserve"> nr. </w:t>
      </w:r>
      <w:r w:rsidRPr="00D12E59">
        <w:rPr>
          <w:rFonts w:asciiTheme="minorHAnsi" w:hAnsiTheme="minorHAnsi" w:cstheme="minorHAnsi"/>
          <w:highlight w:val="lightGray"/>
        </w:rPr>
        <w:t>............</w:t>
      </w:r>
      <w:r w:rsidRPr="00D12E59">
        <w:rPr>
          <w:rFonts w:asciiTheme="minorHAnsi" w:hAnsiTheme="minorHAnsi" w:cstheme="minorHAnsi"/>
        </w:rPr>
        <w:t xml:space="preserve"> , eliberată de </w:t>
      </w:r>
      <w:r w:rsidRPr="00D12E59">
        <w:rPr>
          <w:rFonts w:asciiTheme="minorHAnsi" w:hAnsiTheme="minorHAnsi" w:cstheme="minorHAnsi"/>
          <w:highlight w:val="lightGray"/>
        </w:rPr>
        <w:t>..........</w:t>
      </w:r>
      <w:r w:rsidRPr="00D12E59">
        <w:rPr>
          <w:rFonts w:asciiTheme="minorHAnsi" w:hAnsiTheme="minorHAnsi" w:cstheme="minorHAnsi"/>
        </w:rPr>
        <w:t xml:space="preserve">, CNP / pașaport nr. </w:t>
      </w:r>
      <w:r w:rsidRPr="00D12E59">
        <w:rPr>
          <w:rFonts w:asciiTheme="minorHAnsi" w:hAnsiTheme="minorHAnsi" w:cstheme="minorHAnsi"/>
          <w:highlight w:val="lightGray"/>
        </w:rPr>
        <w:t>............</w:t>
      </w:r>
      <w:r w:rsidRPr="00D12E59">
        <w:rPr>
          <w:rFonts w:asciiTheme="minorHAnsi" w:hAnsiTheme="minorHAnsi" w:cstheme="minorHAnsi"/>
        </w:rPr>
        <w:t xml:space="preserve"> , eliberat de </w:t>
      </w:r>
      <w:r w:rsidRPr="00D12E59">
        <w:rPr>
          <w:rFonts w:asciiTheme="minorHAnsi" w:hAnsiTheme="minorHAnsi" w:cstheme="minorHAnsi"/>
          <w:highlight w:val="lightGray"/>
        </w:rPr>
        <w:t>.............</w:t>
      </w:r>
      <w:r w:rsidRPr="00D12E59">
        <w:rPr>
          <w:rFonts w:asciiTheme="minorHAnsi" w:hAnsiTheme="minorHAnsi" w:cstheme="minorHAnsi"/>
        </w:rPr>
        <w:t xml:space="preserve">, în calitate de </w:t>
      </w:r>
      <w:r w:rsidRPr="00D12E59">
        <w:rPr>
          <w:rFonts w:asciiTheme="minorHAnsi" w:hAnsiTheme="minorHAnsi" w:cstheme="minorHAnsi"/>
          <w:i/>
          <w:iCs/>
          <w:highlight w:val="lightGray"/>
        </w:rPr>
        <w:t>reprezentant legal/ persoană împuternicită</w:t>
      </w:r>
      <w:r w:rsidRPr="00D12E59">
        <w:rPr>
          <w:rFonts w:asciiTheme="minorHAnsi" w:hAnsiTheme="minorHAnsi" w:cstheme="minorHAnsi"/>
        </w:rPr>
        <w:t xml:space="preserve"> al  </w:t>
      </w:r>
      <w:r w:rsidRPr="00D12E59">
        <w:rPr>
          <w:rFonts w:asciiTheme="minorHAnsi" w:hAnsiTheme="minorHAnsi" w:cstheme="minorHAnsi"/>
          <w:i/>
          <w:iCs/>
          <w:highlight w:val="lightGray"/>
        </w:rPr>
        <w:t xml:space="preserve">completați cu denumirea </w:t>
      </w:r>
      <w:r w:rsidRPr="00D12E59">
        <w:rPr>
          <w:rFonts w:asciiTheme="minorHAnsi" w:hAnsiTheme="minorHAnsi" w:cstheme="minorHAnsi"/>
          <w:i/>
          <w:iCs/>
        </w:rPr>
        <w:t>Ofertantului ...........................................</w:t>
      </w:r>
      <w:r w:rsidRPr="00D12E59">
        <w:rPr>
          <w:rFonts w:asciiTheme="minorHAnsi" w:hAnsiTheme="minorHAnsi" w:cstheme="minorHAnsi"/>
        </w:rPr>
        <w:t xml:space="preserve">, cunoscând că declararea necorespunzătoare a adevărului, inclusiv prin omisiune, constituie infracțiune și este pedepsită de legea penală, declar pe propria răspundere în conformitate cu prevederile art. 56 din Legea nr. 129/2019 că: </w:t>
      </w:r>
      <w:bookmarkEnd w:id="0"/>
    </w:p>
    <w:p w14:paraId="5C2E448A" w14:textId="77777777" w:rsidR="006E0E71" w:rsidRPr="00D12E59" w:rsidRDefault="006E0E71" w:rsidP="006E0E71">
      <w:pPr>
        <w:spacing w:after="0"/>
        <w:jc w:val="both"/>
        <w:rPr>
          <w:rFonts w:eastAsia="Times New Roman" w:cstheme="minorHAnsi"/>
          <w:bCs/>
          <w:sz w:val="24"/>
          <w:szCs w:val="24"/>
        </w:rPr>
      </w:pPr>
    </w:p>
    <w:p w14:paraId="58398080" w14:textId="0D6AFB10" w:rsidR="006E0E71" w:rsidRPr="00D12E59" w:rsidRDefault="006E0E71" w:rsidP="7A4C1B75">
      <w:pPr>
        <w:spacing w:after="0"/>
        <w:jc w:val="both"/>
        <w:rPr>
          <w:rStyle w:val="FootnoteReference"/>
          <w:rFonts w:eastAsia="Times New Roman"/>
          <w:sz w:val="24"/>
          <w:szCs w:val="24"/>
        </w:rPr>
      </w:pPr>
      <w:r w:rsidRPr="091CDE11">
        <w:rPr>
          <w:rFonts w:eastAsia="Times New Roman"/>
          <w:sz w:val="24"/>
          <w:szCs w:val="24"/>
        </w:rPr>
        <w:t>Beneficiarul/ beneficiarii real/i al/ai persoanei juridice,</w:t>
      </w:r>
      <w:r w:rsidRPr="091CDE11">
        <w:rPr>
          <w:sz w:val="24"/>
          <w:szCs w:val="24"/>
        </w:rPr>
        <w:t xml:space="preserve"> </w:t>
      </w:r>
      <w:r w:rsidRPr="091CDE11">
        <w:rPr>
          <w:rFonts w:eastAsia="Times New Roman"/>
          <w:sz w:val="24"/>
          <w:szCs w:val="24"/>
        </w:rPr>
        <w:t>precum și modalitatea de exercitare a controlului</w:t>
      </w:r>
    </w:p>
    <w:p w14:paraId="5B9D09D4" w14:textId="0CB01AD4" w:rsidR="006E0E71" w:rsidRPr="00D12E59" w:rsidRDefault="006E0E71" w:rsidP="7A4C1B75">
      <w:pPr>
        <w:spacing w:after="0"/>
        <w:jc w:val="both"/>
        <w:rPr>
          <w:rFonts w:eastAsia="Times New Roman"/>
          <w:sz w:val="24"/>
          <w:szCs w:val="24"/>
        </w:rPr>
      </w:pPr>
    </w:p>
    <w:p w14:paraId="47ECB4A2" w14:textId="5EADCCC2" w:rsidR="006E0E71" w:rsidRPr="00D12E59" w:rsidRDefault="006E0E71" w:rsidP="7A4C1B75">
      <w:pPr>
        <w:spacing w:after="0"/>
        <w:jc w:val="both"/>
        <w:rPr>
          <w:rFonts w:eastAsia="Times New Roman"/>
          <w:sz w:val="24"/>
          <w:szCs w:val="24"/>
        </w:rPr>
      </w:pPr>
    </w:p>
    <w:p w14:paraId="1A7EFFC6" w14:textId="3443FD36" w:rsidR="006E0E71" w:rsidRPr="00D12E59" w:rsidRDefault="747AC383" w:rsidP="7A4C1B75">
      <w:pPr>
        <w:spacing w:after="0" w:line="240" w:lineRule="auto"/>
        <w:rPr>
          <w:color w:val="000000" w:themeColor="text1"/>
          <w:sz w:val="24"/>
          <w:szCs w:val="24"/>
          <w:lang w:val="en-US"/>
        </w:rPr>
      </w:pPr>
      <w:r w:rsidRPr="7A4C1B75">
        <w:rPr>
          <w:rFonts w:eastAsia="Times New Roman"/>
          <w:sz w:val="24"/>
          <w:szCs w:val="24"/>
        </w:rPr>
        <w:t xml:space="preserve">a) </w:t>
      </w:r>
      <w:r w:rsidRPr="7A4C1B75">
        <w:rPr>
          <w:sz w:val="24"/>
          <w:szCs w:val="24"/>
          <w:lang w:val="en-US"/>
        </w:rPr>
        <w:t xml:space="preserve"> </w:t>
      </w:r>
      <w:r w:rsidRPr="7A4C1B75">
        <w:rPr>
          <w:b/>
          <w:bCs/>
          <w:color w:val="000000" w:themeColor="text1"/>
          <w:sz w:val="24"/>
          <w:szCs w:val="24"/>
          <w:lang w:val="en-US"/>
        </w:rPr>
        <w:t>Nume și prenume</w:t>
      </w:r>
      <w:r w:rsidRPr="7A4C1B75">
        <w:rPr>
          <w:color w:val="000000" w:themeColor="text1"/>
          <w:sz w:val="24"/>
          <w:szCs w:val="24"/>
          <w:lang w:val="en-US"/>
        </w:rPr>
        <w:t xml:space="preserve">: .......................................................................................................................................................................... Dată naștere…………………………locul nașterii localitate)..................................(județ/sector/țară)........................................... CNP..........................……………………act identitate .................... seria ……......... nr. ............... cetățenie…................................ </w:t>
      </w:r>
      <w:r w:rsidRPr="7A4C1B75">
        <w:rPr>
          <w:rFonts w:ascii="Segoe UI Symbol" w:hAnsi="Segoe UI Symbol" w:cs="Segoe UI Symbol"/>
          <w:color w:val="000000" w:themeColor="text1"/>
          <w:sz w:val="24"/>
          <w:szCs w:val="24"/>
          <w:lang w:val="en-US"/>
        </w:rPr>
        <w:t>☐</w:t>
      </w:r>
      <w:r w:rsidRPr="7A4C1B75">
        <w:rPr>
          <w:color w:val="000000" w:themeColor="text1"/>
          <w:sz w:val="24"/>
          <w:szCs w:val="24"/>
          <w:lang w:val="en-US"/>
        </w:rPr>
        <w:t xml:space="preserve"> domiciliu / </w:t>
      </w:r>
      <w:r w:rsidRPr="7A4C1B75">
        <w:rPr>
          <w:rFonts w:ascii="Segoe UI Symbol" w:hAnsi="Segoe UI Symbol" w:cs="Segoe UI Symbol"/>
          <w:color w:val="000000" w:themeColor="text1"/>
          <w:sz w:val="24"/>
          <w:szCs w:val="24"/>
          <w:lang w:val="en-US"/>
        </w:rPr>
        <w:t>☐</w:t>
      </w:r>
      <w:r w:rsidRPr="7A4C1B75">
        <w:rPr>
          <w:color w:val="000000" w:themeColor="text1"/>
          <w:sz w:val="24"/>
          <w:szCs w:val="24"/>
          <w:lang w:val="en-US"/>
        </w:rPr>
        <w:t xml:space="preserve"> reședința: țara………………………………….. localitatea ..................................................................................... str.………..................................... nr. ............ bloc........... scara............ etaj........ ap......... județ/sector..........................................</w:t>
      </w:r>
    </w:p>
    <w:p w14:paraId="3CC1CAB2" w14:textId="2CA2CB04" w:rsidR="006E0E71" w:rsidRPr="00D12E59" w:rsidRDefault="006E0E71" w:rsidP="7A4C1B75">
      <w:pPr>
        <w:spacing w:after="0"/>
        <w:jc w:val="both"/>
        <w:rPr>
          <w:rFonts w:eastAsia="Times New Roman"/>
          <w:sz w:val="24"/>
          <w:szCs w:val="24"/>
        </w:rPr>
      </w:pPr>
    </w:p>
    <w:p w14:paraId="4AB1DC0F" w14:textId="153E178B" w:rsidR="006E0E71" w:rsidRPr="00D12E59" w:rsidRDefault="006E0E71" w:rsidP="7A4C1B75">
      <w:pPr>
        <w:spacing w:after="0"/>
        <w:jc w:val="both"/>
        <w:rPr>
          <w:rFonts w:eastAsia="Times New Roman"/>
          <w:sz w:val="24"/>
          <w:szCs w:val="24"/>
        </w:rPr>
      </w:pPr>
    </w:p>
    <w:p w14:paraId="5F01AE09" w14:textId="326C107E" w:rsidR="006E0E71" w:rsidRPr="00D12E59" w:rsidRDefault="747AC383" w:rsidP="7A4C1B75">
      <w:pPr>
        <w:spacing w:after="0" w:line="240" w:lineRule="auto"/>
        <w:rPr>
          <w:color w:val="000000" w:themeColor="text1"/>
          <w:sz w:val="24"/>
          <w:szCs w:val="24"/>
          <w:lang w:val="en-US"/>
        </w:rPr>
      </w:pPr>
      <w:r w:rsidRPr="7A4C1B75">
        <w:rPr>
          <w:color w:val="000000" w:themeColor="text1"/>
          <w:sz w:val="24"/>
          <w:szCs w:val="24"/>
          <w:lang w:val="en-US"/>
        </w:rPr>
        <w:t xml:space="preserve">b) </w:t>
      </w:r>
      <w:r w:rsidRPr="7A4C1B75">
        <w:rPr>
          <w:b/>
          <w:bCs/>
          <w:color w:val="000000" w:themeColor="text1"/>
          <w:sz w:val="24"/>
          <w:szCs w:val="24"/>
          <w:lang w:val="en-US"/>
        </w:rPr>
        <w:t>Nume și prenume</w:t>
      </w:r>
      <w:r w:rsidRPr="7A4C1B75">
        <w:rPr>
          <w:color w:val="000000" w:themeColor="text1"/>
          <w:sz w:val="24"/>
          <w:szCs w:val="24"/>
          <w:lang w:val="en-US"/>
        </w:rPr>
        <w:t xml:space="preserve">: ..........................................................................................................................................................................  Dată naștere…………………………locul nașterii (localitate)..................................(județ/sector/țară)........................................... CNP..........................……………………act identitate .................... seria ……......... nr. ............... cetățenie…................................ </w:t>
      </w:r>
      <w:r w:rsidRPr="7A4C1B75">
        <w:rPr>
          <w:rFonts w:ascii="Segoe UI Symbol" w:hAnsi="Segoe UI Symbol" w:cs="Segoe UI Symbol"/>
          <w:color w:val="000000" w:themeColor="text1"/>
          <w:sz w:val="24"/>
          <w:szCs w:val="24"/>
          <w:lang w:val="en-US"/>
        </w:rPr>
        <w:t>☐</w:t>
      </w:r>
      <w:r w:rsidRPr="7A4C1B75">
        <w:rPr>
          <w:color w:val="000000" w:themeColor="text1"/>
          <w:sz w:val="24"/>
          <w:szCs w:val="24"/>
          <w:lang w:val="en-US"/>
        </w:rPr>
        <w:t xml:space="preserve"> domiciliu / </w:t>
      </w:r>
      <w:r w:rsidRPr="7A4C1B75">
        <w:rPr>
          <w:rFonts w:ascii="Segoe UI Symbol" w:hAnsi="Segoe UI Symbol" w:cs="Segoe UI Symbol"/>
          <w:color w:val="000000" w:themeColor="text1"/>
          <w:sz w:val="24"/>
          <w:szCs w:val="24"/>
          <w:lang w:val="en-US"/>
        </w:rPr>
        <w:t>☐</w:t>
      </w:r>
      <w:r w:rsidRPr="7A4C1B75">
        <w:rPr>
          <w:color w:val="000000" w:themeColor="text1"/>
          <w:sz w:val="24"/>
          <w:szCs w:val="24"/>
          <w:lang w:val="en-US"/>
        </w:rPr>
        <w:t xml:space="preserve"> reședința: țara………………………………….. localitatea ..................................................................................... str.………..................................... nr. ............ bloc........... scara............ etaj........ ap......... județ/sector..........................................</w:t>
      </w:r>
    </w:p>
    <w:p w14:paraId="71D677FB" w14:textId="2D646D8C" w:rsidR="006E0E71" w:rsidRPr="00D12E59" w:rsidRDefault="006E0E71" w:rsidP="7A4C1B75">
      <w:pPr>
        <w:spacing w:after="0"/>
        <w:jc w:val="both"/>
        <w:rPr>
          <w:rFonts w:eastAsia="Times New Roman"/>
          <w:sz w:val="24"/>
          <w:szCs w:val="24"/>
        </w:rPr>
      </w:pPr>
    </w:p>
    <w:p w14:paraId="580A55D3" w14:textId="70F97FE5" w:rsidR="006E0E71" w:rsidRPr="00D12E59" w:rsidRDefault="747AC383" w:rsidP="7A4C1B75">
      <w:pPr>
        <w:spacing w:after="0" w:line="240" w:lineRule="auto"/>
        <w:rPr>
          <w:color w:val="000000" w:themeColor="text1"/>
          <w:sz w:val="24"/>
          <w:szCs w:val="24"/>
          <w:lang w:val="en-US"/>
        </w:rPr>
      </w:pPr>
      <w:r w:rsidRPr="7A4C1B75">
        <w:rPr>
          <w:b/>
          <w:bCs/>
          <w:i/>
          <w:iCs/>
          <w:color w:val="000000" w:themeColor="text1"/>
          <w:sz w:val="24"/>
          <w:szCs w:val="24"/>
          <w:lang w:val="en-US"/>
        </w:rPr>
        <w:t>Modalitatea în care se exercită controlul asupra societății/persoanei juridice</w:t>
      </w:r>
      <w:r w:rsidR="000C2B3F">
        <w:rPr>
          <w:b/>
          <w:bCs/>
          <w:i/>
          <w:iCs/>
          <w:color w:val="000000" w:themeColor="text1"/>
          <w:sz w:val="24"/>
          <w:szCs w:val="24"/>
          <w:lang w:val="en-US"/>
        </w:rPr>
        <w:t xml:space="preserve"> (se va indica în mod obligatoriu modalitatea prin care se exercită controlul)</w:t>
      </w:r>
      <w:r w:rsidRPr="7A4C1B75">
        <w:rPr>
          <w:b/>
          <w:bCs/>
          <w:i/>
          <w:iCs/>
          <w:color w:val="000000" w:themeColor="text1"/>
          <w:sz w:val="24"/>
          <w:szCs w:val="24"/>
          <w:lang w:val="en-US"/>
        </w:rPr>
        <w:t xml:space="preserve">: </w:t>
      </w:r>
    </w:p>
    <w:p w14:paraId="47BC5D66" w14:textId="77777777" w:rsidR="006E0E71" w:rsidRPr="00D12E59" w:rsidRDefault="747AC383" w:rsidP="7A4C1B75">
      <w:pPr>
        <w:spacing w:after="0" w:line="240" w:lineRule="auto"/>
        <w:rPr>
          <w:color w:val="000000" w:themeColor="text1"/>
          <w:sz w:val="24"/>
          <w:szCs w:val="24"/>
          <w:lang w:val="en-US"/>
        </w:rPr>
      </w:pPr>
      <w:r w:rsidRPr="7A4C1B75">
        <w:rPr>
          <w:rFonts w:ascii="Segoe UI Symbol" w:hAnsi="Segoe UI Symbol" w:cs="Segoe UI Symbol"/>
          <w:color w:val="000000" w:themeColor="text1"/>
          <w:sz w:val="24"/>
          <w:szCs w:val="24"/>
          <w:lang w:val="en-US"/>
        </w:rPr>
        <w:t>☐</w:t>
      </w:r>
      <w:r w:rsidRPr="7A4C1B75">
        <w:rPr>
          <w:color w:val="000000" w:themeColor="text1"/>
          <w:sz w:val="24"/>
          <w:szCs w:val="24"/>
          <w:lang w:val="en-US"/>
        </w:rPr>
        <w:t xml:space="preserve"> potrivit prevederilor art. 4 alin. (2) lit. a), pct.1 din Legea nr.129/2019; </w:t>
      </w:r>
    </w:p>
    <w:p w14:paraId="0815C26F" w14:textId="77777777" w:rsidR="006E0E71" w:rsidRPr="00D12E59" w:rsidRDefault="747AC383" w:rsidP="7A4C1B75">
      <w:pPr>
        <w:spacing w:after="0" w:line="240" w:lineRule="auto"/>
        <w:rPr>
          <w:color w:val="000000" w:themeColor="text1"/>
          <w:sz w:val="24"/>
          <w:szCs w:val="24"/>
          <w:lang w:val="en-US"/>
        </w:rPr>
      </w:pPr>
      <w:r w:rsidRPr="7A4C1B75">
        <w:rPr>
          <w:rFonts w:ascii="Segoe UI Symbol" w:hAnsi="Segoe UI Symbol" w:cs="Segoe UI Symbol"/>
          <w:color w:val="000000" w:themeColor="text1"/>
          <w:sz w:val="24"/>
          <w:szCs w:val="24"/>
          <w:lang w:val="en-US"/>
        </w:rPr>
        <w:t>☐</w:t>
      </w:r>
      <w:r w:rsidRPr="7A4C1B75">
        <w:rPr>
          <w:color w:val="000000" w:themeColor="text1"/>
          <w:sz w:val="24"/>
          <w:szCs w:val="24"/>
          <w:lang w:val="en-US"/>
        </w:rPr>
        <w:t xml:space="preserve"> potrivit prevederilor art. 4 alin. (2) lit. a), pct. 2 din Legea nr.129/2019; </w:t>
      </w:r>
    </w:p>
    <w:p w14:paraId="502D4512" w14:textId="77777777" w:rsidR="006E0E71" w:rsidRPr="00D12E59" w:rsidRDefault="747AC383" w:rsidP="7A4C1B75">
      <w:pPr>
        <w:spacing w:after="0" w:line="240" w:lineRule="auto"/>
        <w:rPr>
          <w:color w:val="000000" w:themeColor="text1"/>
          <w:sz w:val="24"/>
          <w:szCs w:val="24"/>
          <w:lang w:val="en-US"/>
        </w:rPr>
      </w:pPr>
      <w:r w:rsidRPr="7A4C1B75">
        <w:rPr>
          <w:rFonts w:ascii="Segoe UI Symbol" w:hAnsi="Segoe UI Symbol" w:cs="Segoe UI Symbol"/>
          <w:color w:val="000000" w:themeColor="text1"/>
          <w:sz w:val="24"/>
          <w:szCs w:val="24"/>
          <w:lang w:val="en-US"/>
        </w:rPr>
        <w:t>☐</w:t>
      </w:r>
      <w:r w:rsidRPr="7A4C1B75">
        <w:rPr>
          <w:color w:val="000000" w:themeColor="text1"/>
          <w:sz w:val="24"/>
          <w:szCs w:val="24"/>
          <w:lang w:val="en-US"/>
        </w:rPr>
        <w:t xml:space="preserve"> potrivit prevederilor art. 4 alin. (2) lit. d), pct.1 din Legea nr.129/2019; </w:t>
      </w:r>
    </w:p>
    <w:p w14:paraId="240D2BF1" w14:textId="77777777" w:rsidR="006E0E71" w:rsidRPr="00D12E59" w:rsidRDefault="747AC383" w:rsidP="7A4C1B75">
      <w:pPr>
        <w:spacing w:after="0" w:line="240" w:lineRule="auto"/>
        <w:rPr>
          <w:color w:val="000000" w:themeColor="text1"/>
          <w:sz w:val="24"/>
          <w:szCs w:val="24"/>
          <w:lang w:val="en-US"/>
        </w:rPr>
      </w:pPr>
      <w:r w:rsidRPr="7A4C1B75">
        <w:rPr>
          <w:rFonts w:ascii="Segoe UI Symbol" w:hAnsi="Segoe UI Symbol" w:cs="Segoe UI Symbol"/>
          <w:color w:val="000000" w:themeColor="text1"/>
          <w:sz w:val="24"/>
          <w:szCs w:val="24"/>
          <w:lang w:val="en-US"/>
        </w:rPr>
        <w:t>☐</w:t>
      </w:r>
      <w:r w:rsidRPr="7A4C1B75">
        <w:rPr>
          <w:color w:val="000000" w:themeColor="text1"/>
          <w:sz w:val="24"/>
          <w:szCs w:val="24"/>
          <w:lang w:val="en-US"/>
        </w:rPr>
        <w:t xml:space="preserve"> potrivit prevederilor art. 4 alin. (2) lit. d), pct.2 din Legea nr.129/2019; </w:t>
      </w:r>
    </w:p>
    <w:p w14:paraId="5B112099" w14:textId="77777777" w:rsidR="006E0E71" w:rsidRPr="00D12E59" w:rsidRDefault="747AC383" w:rsidP="7A4C1B75">
      <w:pPr>
        <w:spacing w:after="0" w:line="240" w:lineRule="auto"/>
        <w:rPr>
          <w:color w:val="000000" w:themeColor="text1"/>
          <w:sz w:val="24"/>
          <w:szCs w:val="24"/>
          <w:lang w:val="en-US"/>
        </w:rPr>
      </w:pPr>
      <w:r w:rsidRPr="7A4C1B75">
        <w:rPr>
          <w:rFonts w:ascii="Segoe UI Symbol" w:hAnsi="Segoe UI Symbol" w:cs="Segoe UI Symbol"/>
          <w:color w:val="000000" w:themeColor="text1"/>
          <w:sz w:val="24"/>
          <w:szCs w:val="24"/>
          <w:lang w:val="en-US"/>
        </w:rPr>
        <w:t>☐</w:t>
      </w:r>
      <w:r w:rsidRPr="7A4C1B75">
        <w:rPr>
          <w:color w:val="000000" w:themeColor="text1"/>
          <w:sz w:val="24"/>
          <w:szCs w:val="24"/>
          <w:lang w:val="en-US"/>
        </w:rPr>
        <w:t xml:space="preserve"> potrivit prevederilor art. 4 alin. (2) lit. d), pct.3 din Legea nr.129/2019; </w:t>
      </w:r>
    </w:p>
    <w:p w14:paraId="4A3FFB53" w14:textId="77777777" w:rsidR="006E0E71" w:rsidRPr="00D12E59" w:rsidRDefault="747AC383" w:rsidP="7A4C1B75">
      <w:pPr>
        <w:spacing w:after="0" w:line="240" w:lineRule="auto"/>
        <w:rPr>
          <w:color w:val="000000" w:themeColor="text1"/>
          <w:sz w:val="24"/>
          <w:szCs w:val="24"/>
          <w:lang w:val="en-US"/>
        </w:rPr>
      </w:pPr>
      <w:r w:rsidRPr="7A4C1B75">
        <w:rPr>
          <w:rFonts w:ascii="Segoe UI Symbol" w:hAnsi="Segoe UI Symbol" w:cs="Segoe UI Symbol"/>
          <w:color w:val="000000" w:themeColor="text1"/>
          <w:sz w:val="24"/>
          <w:szCs w:val="24"/>
          <w:lang w:val="en-US"/>
        </w:rPr>
        <w:t>☐</w:t>
      </w:r>
      <w:r w:rsidRPr="7A4C1B75">
        <w:rPr>
          <w:color w:val="000000" w:themeColor="text1"/>
          <w:sz w:val="24"/>
          <w:szCs w:val="24"/>
          <w:lang w:val="en-US"/>
        </w:rPr>
        <w:t xml:space="preserve"> potrivit prevederilor art. 4 alin. (2) lit. d), pct.4 din Legea nr.129/2019; </w:t>
      </w:r>
    </w:p>
    <w:p w14:paraId="3212A7BE" w14:textId="0383F388" w:rsidR="006E0E71" w:rsidRPr="00D12E59" w:rsidRDefault="006E0E71" w:rsidP="7A4C1B75">
      <w:pPr>
        <w:spacing w:after="0"/>
        <w:jc w:val="both"/>
        <w:rPr>
          <w:sz w:val="24"/>
          <w:szCs w:val="24"/>
        </w:rPr>
      </w:pPr>
    </w:p>
    <w:p w14:paraId="131FCA67" w14:textId="77777777" w:rsidR="006E0E71" w:rsidRPr="00D12E59" w:rsidRDefault="747AC383" w:rsidP="7A4C1B75">
      <w:pPr>
        <w:spacing w:after="0"/>
        <w:jc w:val="both"/>
        <w:rPr>
          <w:sz w:val="24"/>
          <w:szCs w:val="24"/>
        </w:rPr>
      </w:pPr>
      <w:r w:rsidRPr="7A4C1B75">
        <w:rPr>
          <w:sz w:val="24"/>
          <w:szCs w:val="24"/>
        </w:rPr>
        <w:t xml:space="preserve">Data: </w:t>
      </w:r>
    </w:p>
    <w:p w14:paraId="7780B15A" w14:textId="77777777" w:rsidR="006E0E71" w:rsidRPr="00D12E59" w:rsidRDefault="747AC383" w:rsidP="7A4C1B75">
      <w:pPr>
        <w:spacing w:after="0"/>
        <w:jc w:val="both"/>
        <w:rPr>
          <w:sz w:val="24"/>
          <w:szCs w:val="24"/>
        </w:rPr>
      </w:pPr>
      <w:r w:rsidRPr="7A4C1B75">
        <w:rPr>
          <w:sz w:val="24"/>
          <w:szCs w:val="24"/>
        </w:rPr>
        <w:t xml:space="preserve">Nume, prenume: </w:t>
      </w:r>
    </w:p>
    <w:p w14:paraId="513257D1" w14:textId="5A1DE869" w:rsidR="006E0E71" w:rsidRPr="00D12E59" w:rsidRDefault="747AC383" w:rsidP="7A4C1B75">
      <w:pPr>
        <w:spacing w:after="0" w:line="240" w:lineRule="auto"/>
        <w:rPr>
          <w:sz w:val="24"/>
          <w:szCs w:val="24"/>
        </w:rPr>
      </w:pPr>
      <w:r w:rsidRPr="7A4C1B75">
        <w:rPr>
          <w:sz w:val="24"/>
          <w:szCs w:val="24"/>
        </w:rPr>
        <w:t>Semnătura reprezentantului legal al solicitantului/ persoanei împuternicite</w:t>
      </w:r>
    </w:p>
    <w:p w14:paraId="33E4B018" w14:textId="2E22C3E0" w:rsidR="006E0E71" w:rsidRPr="00D12E59" w:rsidRDefault="747AC383" w:rsidP="7A4C1B75">
      <w:pPr>
        <w:spacing w:after="0" w:line="240" w:lineRule="auto"/>
        <w:rPr>
          <w:color w:val="000000" w:themeColor="text1"/>
          <w:sz w:val="24"/>
          <w:szCs w:val="24"/>
          <w:lang w:val="en-US"/>
        </w:rPr>
      </w:pPr>
      <w:r w:rsidRPr="7A4C1B75">
        <w:rPr>
          <w:color w:val="000000" w:themeColor="text1"/>
          <w:sz w:val="24"/>
          <w:szCs w:val="24"/>
          <w:lang w:val="en-US"/>
        </w:rPr>
        <w:t>Descriere: ........................................................................................................................................................................................</w:t>
      </w:r>
    </w:p>
    <w:p w14:paraId="7DA05E1A" w14:textId="1DB83B18" w:rsidR="7A4C1B75" w:rsidRDefault="7A4C1B75" w:rsidP="7A4C1B75">
      <w:pPr>
        <w:spacing w:after="0"/>
        <w:jc w:val="both"/>
        <w:rPr>
          <w:rFonts w:eastAsia="Times New Roman"/>
          <w:sz w:val="24"/>
          <w:szCs w:val="24"/>
        </w:rPr>
      </w:pPr>
    </w:p>
    <w:p w14:paraId="0E9C02B1" w14:textId="77777777" w:rsidR="006E0E71" w:rsidRPr="00D12E59" w:rsidRDefault="006E0E71" w:rsidP="00BA7040"/>
    <w:p w14:paraId="380D0E96" w14:textId="77777777" w:rsidR="006E0E71" w:rsidRPr="00D12E59" w:rsidRDefault="006E0E71" w:rsidP="006E0E71">
      <w:pPr>
        <w:jc w:val="both"/>
        <w:rPr>
          <w:rFonts w:eastAsia="Calibri" w:cstheme="minorHAnsi"/>
          <w:sz w:val="24"/>
          <w:szCs w:val="24"/>
        </w:rPr>
      </w:pPr>
    </w:p>
    <w:p w14:paraId="67F56C34" w14:textId="77777777" w:rsidR="006E0E71" w:rsidRPr="00D12E59" w:rsidRDefault="006E0E71" w:rsidP="006E0E71">
      <w:pPr>
        <w:jc w:val="both"/>
        <w:rPr>
          <w:rFonts w:cstheme="minorHAnsi"/>
          <w:sz w:val="24"/>
          <w:szCs w:val="24"/>
        </w:rPr>
      </w:pPr>
      <w:r w:rsidRPr="00D12E59">
        <w:rPr>
          <w:rFonts w:cstheme="minorHAnsi"/>
          <w:sz w:val="24"/>
          <w:szCs w:val="24"/>
        </w:rPr>
        <w:t xml:space="preserve">Data: </w:t>
      </w:r>
    </w:p>
    <w:p w14:paraId="4D44ED51" w14:textId="77777777" w:rsidR="006E0E71" w:rsidRPr="00D12E59" w:rsidRDefault="006E0E71" w:rsidP="006E0E71">
      <w:pPr>
        <w:jc w:val="both"/>
        <w:rPr>
          <w:rFonts w:cstheme="minorHAnsi"/>
          <w:sz w:val="24"/>
          <w:szCs w:val="24"/>
        </w:rPr>
      </w:pPr>
      <w:r w:rsidRPr="00D12E59">
        <w:rPr>
          <w:rFonts w:cstheme="minorHAnsi"/>
          <w:sz w:val="24"/>
          <w:szCs w:val="24"/>
        </w:rPr>
        <w:t xml:space="preserve">Nume, prenume: </w:t>
      </w:r>
    </w:p>
    <w:p w14:paraId="685121E0" w14:textId="77777777" w:rsidR="006E0E71" w:rsidRPr="00D12E59" w:rsidRDefault="006E0E71" w:rsidP="006E0E71">
      <w:pPr>
        <w:jc w:val="both"/>
        <w:rPr>
          <w:rFonts w:cstheme="minorHAnsi"/>
          <w:sz w:val="24"/>
          <w:szCs w:val="24"/>
        </w:rPr>
      </w:pPr>
      <w:r w:rsidRPr="00D12E59">
        <w:rPr>
          <w:rFonts w:cstheme="minorHAnsi"/>
          <w:sz w:val="24"/>
          <w:szCs w:val="24"/>
        </w:rPr>
        <w:t xml:space="preserve">Semnătura reprezentantului legal al solicitantului/ persoanei împuternicite </w:t>
      </w:r>
    </w:p>
    <w:p w14:paraId="47CCD603" w14:textId="77777777" w:rsidR="006E0E71" w:rsidRPr="00D12E59" w:rsidRDefault="006E0E71" w:rsidP="006E0E71">
      <w:pPr>
        <w:jc w:val="right"/>
        <w:rPr>
          <w:rFonts w:cstheme="minorHAnsi"/>
          <w:sz w:val="24"/>
          <w:szCs w:val="24"/>
        </w:rPr>
      </w:pPr>
    </w:p>
    <w:p w14:paraId="05E7123F" w14:textId="1484AAAE" w:rsidR="00C46B84" w:rsidRPr="00D12E59" w:rsidRDefault="00C46B84" w:rsidP="091CDE11">
      <w:pPr>
        <w:rPr>
          <w:sz w:val="24"/>
          <w:szCs w:val="24"/>
        </w:rPr>
      </w:pPr>
    </w:p>
    <w:p w14:paraId="58A95FBC" w14:textId="623D4AB1" w:rsidR="091CDE11" w:rsidRDefault="091CDE11" w:rsidP="091CDE11">
      <w:pPr>
        <w:rPr>
          <w:sz w:val="24"/>
          <w:szCs w:val="24"/>
        </w:rPr>
      </w:pPr>
    </w:p>
    <w:p w14:paraId="6A0D0FAF" w14:textId="32CBAFD3" w:rsidR="7A4C1B75" w:rsidRDefault="7A4C1B75" w:rsidP="7A4C1B75">
      <w:pPr>
        <w:rPr>
          <w:sz w:val="24"/>
          <w:szCs w:val="24"/>
        </w:rPr>
      </w:pPr>
    </w:p>
    <w:p w14:paraId="1B7BE13D" w14:textId="4EF3A542" w:rsidR="7A4C1B75" w:rsidRDefault="7A4C1B75" w:rsidP="7A4C1B75">
      <w:pPr>
        <w:rPr>
          <w:sz w:val="24"/>
          <w:szCs w:val="24"/>
        </w:rPr>
      </w:pPr>
    </w:p>
    <w:p w14:paraId="39A25487" w14:textId="066808FE" w:rsidR="7A4C1B75" w:rsidRDefault="7A4C1B75" w:rsidP="7A4C1B75">
      <w:pPr>
        <w:rPr>
          <w:sz w:val="24"/>
          <w:szCs w:val="24"/>
        </w:rPr>
      </w:pPr>
    </w:p>
    <w:p w14:paraId="710B5339" w14:textId="319E1196" w:rsidR="7A4C1B75" w:rsidRDefault="7A4C1B75" w:rsidP="7A4C1B75">
      <w:pPr>
        <w:rPr>
          <w:sz w:val="24"/>
          <w:szCs w:val="24"/>
        </w:rPr>
      </w:pPr>
    </w:p>
    <w:p w14:paraId="0B7F477D" w14:textId="01E27142" w:rsidR="7A4C1B75" w:rsidRDefault="7A4C1B75" w:rsidP="7A4C1B75">
      <w:pPr>
        <w:rPr>
          <w:sz w:val="24"/>
          <w:szCs w:val="24"/>
        </w:rPr>
      </w:pPr>
    </w:p>
    <w:p w14:paraId="1B52AEC6" w14:textId="341157C6" w:rsidR="7A4C1B75" w:rsidRDefault="7A4C1B75" w:rsidP="7A4C1B75">
      <w:pPr>
        <w:rPr>
          <w:sz w:val="24"/>
          <w:szCs w:val="24"/>
        </w:rPr>
      </w:pPr>
    </w:p>
    <w:p w14:paraId="2C1428C1" w14:textId="50B4CF8F" w:rsidR="7A4C1B75" w:rsidRDefault="7A4C1B75" w:rsidP="7A4C1B75">
      <w:pPr>
        <w:rPr>
          <w:sz w:val="24"/>
          <w:szCs w:val="24"/>
        </w:rPr>
      </w:pPr>
    </w:p>
    <w:p w14:paraId="3DFA44DC" w14:textId="3CE1DC8C" w:rsidR="7A4C1B75" w:rsidRDefault="7A4C1B75" w:rsidP="7A4C1B75">
      <w:pPr>
        <w:rPr>
          <w:sz w:val="24"/>
          <w:szCs w:val="24"/>
        </w:rPr>
      </w:pPr>
    </w:p>
    <w:p w14:paraId="09FCCBC8" w14:textId="67CF900B" w:rsidR="7A4C1B75" w:rsidRDefault="7A4C1B75" w:rsidP="7A4C1B75">
      <w:pPr>
        <w:rPr>
          <w:sz w:val="24"/>
          <w:szCs w:val="24"/>
        </w:rPr>
      </w:pPr>
    </w:p>
    <w:p w14:paraId="13FDDBC8" w14:textId="37E5DD07" w:rsidR="7A4C1B75" w:rsidRDefault="7A4C1B75" w:rsidP="7A4C1B75">
      <w:pPr>
        <w:rPr>
          <w:sz w:val="24"/>
          <w:szCs w:val="24"/>
        </w:rPr>
      </w:pPr>
    </w:p>
    <w:p w14:paraId="61599301" w14:textId="6E2B4A76" w:rsidR="7A4C1B75" w:rsidRDefault="7A4C1B75" w:rsidP="7A4C1B75">
      <w:pPr>
        <w:rPr>
          <w:sz w:val="24"/>
          <w:szCs w:val="24"/>
        </w:rPr>
      </w:pPr>
    </w:p>
    <w:p w14:paraId="03A67316" w14:textId="77777777" w:rsidR="000C2B3F" w:rsidRDefault="000C2B3F" w:rsidP="7A4C1B75">
      <w:pPr>
        <w:rPr>
          <w:sz w:val="24"/>
          <w:szCs w:val="24"/>
        </w:rPr>
      </w:pPr>
    </w:p>
    <w:p w14:paraId="5AD058C0" w14:textId="77777777" w:rsidR="000C2B3F" w:rsidRDefault="000C2B3F" w:rsidP="7A4C1B75">
      <w:pPr>
        <w:rPr>
          <w:sz w:val="24"/>
          <w:szCs w:val="24"/>
        </w:rPr>
      </w:pPr>
    </w:p>
    <w:p w14:paraId="47F6E8EC" w14:textId="689D18DC" w:rsidR="7A4C1B75" w:rsidRDefault="7A4C1B75" w:rsidP="7A4C1B75">
      <w:pPr>
        <w:rPr>
          <w:sz w:val="24"/>
          <w:szCs w:val="24"/>
        </w:rPr>
      </w:pPr>
    </w:p>
    <w:p w14:paraId="66932297" w14:textId="77777777" w:rsidR="008C44F5" w:rsidRPr="00D12E59" w:rsidRDefault="008C44F5" w:rsidP="002977BD">
      <w:pPr>
        <w:rPr>
          <w:rFonts w:cstheme="minorHAnsi"/>
          <w:sz w:val="24"/>
          <w:szCs w:val="24"/>
        </w:rPr>
      </w:pPr>
    </w:p>
    <w:p w14:paraId="45056879" w14:textId="0C0950FA" w:rsidR="008C44F5" w:rsidRPr="00D12E59" w:rsidRDefault="00D12E59" w:rsidP="00BA7040">
      <w:pPr>
        <w:pStyle w:val="Heading2"/>
      </w:pPr>
      <w:r w:rsidRPr="00D12E59">
        <w:lastRenderedPageBreak/>
        <w:t xml:space="preserve">Formular </w:t>
      </w:r>
      <w:r w:rsidR="00BA7040">
        <w:t>3</w:t>
      </w:r>
    </w:p>
    <w:p w14:paraId="7C981BAF" w14:textId="77777777" w:rsidR="00BA7040" w:rsidRDefault="00BA7040" w:rsidP="008C44F5">
      <w:pPr>
        <w:spacing w:line="276" w:lineRule="auto"/>
        <w:jc w:val="both"/>
        <w:rPr>
          <w:rFonts w:eastAsia="Calibri" w:cstheme="minorHAnsi"/>
          <w:b/>
          <w:sz w:val="24"/>
        </w:rPr>
      </w:pPr>
    </w:p>
    <w:p w14:paraId="3ABFD3D1" w14:textId="2001B561" w:rsidR="008C44F5" w:rsidRPr="00D12E59" w:rsidRDefault="008C44F5" w:rsidP="008C44F5">
      <w:pPr>
        <w:spacing w:line="276" w:lineRule="auto"/>
        <w:jc w:val="both"/>
        <w:rPr>
          <w:rFonts w:eastAsia="Calibri" w:cstheme="minorHAnsi"/>
          <w:b/>
          <w:sz w:val="24"/>
        </w:rPr>
      </w:pPr>
      <w:r w:rsidRPr="00D12E59">
        <w:rPr>
          <w:rFonts w:eastAsia="Calibri" w:cstheme="minorHAnsi"/>
          <w:b/>
          <w:sz w:val="24"/>
        </w:rPr>
        <w:t>OFERTANT</w:t>
      </w:r>
    </w:p>
    <w:p w14:paraId="6C2DDB14" w14:textId="77777777" w:rsidR="008C44F5" w:rsidRPr="00D12E59" w:rsidRDefault="008C44F5" w:rsidP="008C44F5">
      <w:pPr>
        <w:spacing w:line="276" w:lineRule="auto"/>
        <w:jc w:val="both"/>
        <w:rPr>
          <w:rFonts w:eastAsia="Calibri" w:cstheme="minorHAnsi"/>
          <w:sz w:val="24"/>
        </w:rPr>
      </w:pPr>
      <w:r w:rsidRPr="00D12E59">
        <w:rPr>
          <w:rFonts w:eastAsia="Calibri" w:cstheme="minorHAnsi"/>
          <w:sz w:val="24"/>
        </w:rPr>
        <w:t xml:space="preserve"> _____________________</w:t>
      </w:r>
    </w:p>
    <w:p w14:paraId="363A8C85" w14:textId="77777777" w:rsidR="008C44F5" w:rsidRPr="00D12E59" w:rsidRDefault="008C44F5" w:rsidP="008C44F5">
      <w:pPr>
        <w:spacing w:line="276" w:lineRule="auto"/>
        <w:jc w:val="both"/>
        <w:rPr>
          <w:rFonts w:eastAsia="Calibri" w:cstheme="minorHAnsi"/>
          <w:sz w:val="24"/>
        </w:rPr>
      </w:pPr>
      <w:r w:rsidRPr="00D12E59">
        <w:rPr>
          <w:rFonts w:eastAsia="Calibri" w:cstheme="minorHAnsi"/>
          <w:sz w:val="24"/>
        </w:rPr>
        <w:t xml:space="preserve">   (denumirea/numele)</w:t>
      </w:r>
    </w:p>
    <w:p w14:paraId="7F2DA6B3" w14:textId="77777777" w:rsidR="008C44F5" w:rsidRPr="00D12E59" w:rsidRDefault="008C44F5" w:rsidP="008C44F5">
      <w:pPr>
        <w:spacing w:line="276" w:lineRule="auto"/>
        <w:jc w:val="both"/>
        <w:rPr>
          <w:rFonts w:eastAsia="Calibri" w:cstheme="minorHAnsi"/>
          <w:sz w:val="24"/>
        </w:rPr>
      </w:pPr>
    </w:p>
    <w:p w14:paraId="15611FCF" w14:textId="77777777" w:rsidR="008C44F5" w:rsidRPr="00D12E59" w:rsidRDefault="008C44F5" w:rsidP="008C44F5">
      <w:pPr>
        <w:spacing w:line="276" w:lineRule="auto"/>
        <w:jc w:val="both"/>
        <w:rPr>
          <w:rFonts w:eastAsia="Calibri" w:cstheme="minorHAnsi"/>
          <w:sz w:val="24"/>
        </w:rPr>
      </w:pPr>
    </w:p>
    <w:p w14:paraId="4A0E0890" w14:textId="77777777" w:rsidR="008C44F5" w:rsidRPr="00D12E59" w:rsidRDefault="008C44F5" w:rsidP="008C44F5">
      <w:pPr>
        <w:spacing w:line="276" w:lineRule="auto"/>
        <w:jc w:val="center"/>
        <w:rPr>
          <w:rFonts w:eastAsia="Calibri" w:cstheme="minorHAnsi"/>
          <w:b/>
          <w:bCs/>
          <w:sz w:val="24"/>
        </w:rPr>
      </w:pPr>
      <w:bookmarkStart w:id="1" w:name="_Hlk63757679"/>
      <w:r w:rsidRPr="00D12E59">
        <w:rPr>
          <w:rFonts w:eastAsia="Calibri" w:cstheme="minorHAnsi"/>
          <w:b/>
          <w:bCs/>
          <w:sz w:val="24"/>
        </w:rPr>
        <w:t>DECLARATIE DE CONFIRMARE A ACCEPTĂRII DE CĂTRE</w:t>
      </w:r>
    </w:p>
    <w:p w14:paraId="0C0005E7" w14:textId="1635AE22" w:rsidR="008C44F5" w:rsidRPr="00D12E59" w:rsidRDefault="008C44F5" w:rsidP="008C44F5">
      <w:pPr>
        <w:spacing w:line="276" w:lineRule="auto"/>
        <w:jc w:val="center"/>
        <w:rPr>
          <w:rFonts w:eastAsia="Calibri" w:cstheme="minorHAnsi"/>
          <w:sz w:val="24"/>
        </w:rPr>
      </w:pPr>
      <w:r w:rsidRPr="00D12E59">
        <w:rPr>
          <w:rFonts w:eastAsia="Calibri" w:cstheme="minorHAnsi"/>
          <w:b/>
          <w:bCs/>
          <w:sz w:val="24"/>
        </w:rPr>
        <w:t>OFERTANT A CLAUZELOR CONTRACTUALE</w:t>
      </w:r>
    </w:p>
    <w:bookmarkEnd w:id="1"/>
    <w:p w14:paraId="210BB9A8" w14:textId="2DD707AB" w:rsidR="008C44F5" w:rsidRPr="00D12E59" w:rsidRDefault="008C44F5" w:rsidP="162CF63C">
      <w:pPr>
        <w:spacing w:line="360" w:lineRule="auto"/>
        <w:jc w:val="both"/>
        <w:rPr>
          <w:rFonts w:eastAsia="Calibri"/>
          <w:sz w:val="24"/>
          <w:szCs w:val="24"/>
        </w:rPr>
      </w:pPr>
      <w:r w:rsidRPr="162CF63C">
        <w:rPr>
          <w:rFonts w:eastAsia="Calibri"/>
          <w:sz w:val="24"/>
          <w:szCs w:val="24"/>
        </w:rPr>
        <w:t>Subsemnatul(a) (</w:t>
      </w:r>
      <w:r w:rsidRPr="162CF63C">
        <w:rPr>
          <w:rFonts w:eastAsia="Calibri"/>
          <w:i/>
          <w:iCs/>
          <w:sz w:val="24"/>
          <w:szCs w:val="24"/>
        </w:rPr>
        <w:t>nume/ prenume</w:t>
      </w:r>
      <w:r w:rsidRPr="162CF63C">
        <w:rPr>
          <w:rFonts w:eastAsia="Calibri"/>
          <w:sz w:val="24"/>
          <w:szCs w:val="24"/>
        </w:rPr>
        <w:t xml:space="preserve">)…………………………………., in calitate de </w:t>
      </w:r>
      <w:r w:rsidRPr="162CF63C">
        <w:rPr>
          <w:rFonts w:eastAsia="Calibri"/>
          <w:i/>
          <w:iCs/>
          <w:sz w:val="24"/>
          <w:szCs w:val="24"/>
        </w:rPr>
        <w:t xml:space="preserve">reprezentant imputernicit </w:t>
      </w:r>
      <w:r w:rsidRPr="162CF63C">
        <w:rPr>
          <w:rFonts w:eastAsia="Calibri"/>
          <w:sz w:val="24"/>
          <w:szCs w:val="24"/>
        </w:rPr>
        <w:t xml:space="preserve">al Ofertantului ………………………………  </w:t>
      </w:r>
      <w:r w:rsidRPr="162CF63C">
        <w:rPr>
          <w:sz w:val="24"/>
          <w:szCs w:val="24"/>
          <w:lang w:val="it-IT"/>
        </w:rPr>
        <w:t xml:space="preserve">cu sediul ……………………….. str..................... nr. ...................................., nr. de inregistrare in Registrul Comertului......................................cod de identitate fiscala.................................................., participant </w:t>
      </w:r>
      <w:r w:rsidRPr="162CF63C">
        <w:rPr>
          <w:rFonts w:eastAsia="Calibri"/>
          <w:sz w:val="24"/>
          <w:szCs w:val="24"/>
        </w:rPr>
        <w:t xml:space="preserve">la procedura </w:t>
      </w:r>
      <w:r w:rsidRPr="162CF63C">
        <w:rPr>
          <w:sz w:val="24"/>
          <w:szCs w:val="24"/>
          <w:lang w:val="it-IT"/>
        </w:rPr>
        <w:t>achizitie publica desfasurata prin ___________________ avand ca obiect</w:t>
      </w:r>
      <w:r w:rsidRPr="162CF63C">
        <w:rPr>
          <w:rFonts w:eastAsia="Calibri"/>
          <w:sz w:val="24"/>
          <w:szCs w:val="24"/>
        </w:rPr>
        <w:t xml:space="preserve"> _____________</w:t>
      </w:r>
      <w:r w:rsidRPr="162CF63C">
        <w:rPr>
          <w:rFonts w:eastAsia="Calibri"/>
          <w:sz w:val="24"/>
          <w:szCs w:val="24"/>
          <w:lang w:val="fr-BE"/>
        </w:rPr>
        <w:t>_______________________________</w:t>
      </w:r>
      <w:r w:rsidRPr="162CF63C">
        <w:rPr>
          <w:rFonts w:eastAsia="Calibri"/>
          <w:i/>
          <w:iCs/>
          <w:sz w:val="24"/>
          <w:szCs w:val="24"/>
          <w:lang w:val="fr-BE"/>
        </w:rPr>
        <w:t xml:space="preserve"> (denumirea procedurii competitive) </w:t>
      </w:r>
      <w:r w:rsidRPr="162CF63C">
        <w:rPr>
          <w:rFonts w:eastAsia="Calibri"/>
          <w:sz w:val="24"/>
          <w:szCs w:val="24"/>
        </w:rPr>
        <w:t>organizată de Beneficiar, Universitatea Româno-Americană,</w:t>
      </w:r>
      <w:r w:rsidRPr="162CF63C">
        <w:rPr>
          <w:rFonts w:eastAsia="Calibri"/>
          <w:i/>
          <w:iCs/>
          <w:sz w:val="24"/>
          <w:szCs w:val="24"/>
          <w:lang w:val="fr-BE"/>
        </w:rPr>
        <w:t xml:space="preserve"> </w:t>
      </w:r>
      <w:r w:rsidRPr="162CF63C">
        <w:rPr>
          <w:rFonts w:eastAsia="Calibri"/>
          <w:b/>
          <w:bCs/>
          <w:sz w:val="24"/>
          <w:szCs w:val="24"/>
        </w:rPr>
        <w:t>confirm  acceptarea clauzelor contractuale,</w:t>
      </w:r>
      <w:r w:rsidRPr="162CF63C">
        <w:rPr>
          <w:rFonts w:eastAsia="Calibri"/>
          <w:b/>
          <w:bCs/>
          <w:i/>
          <w:iCs/>
          <w:sz w:val="24"/>
          <w:szCs w:val="24"/>
          <w:lang w:val="fr-BE"/>
        </w:rPr>
        <w:t xml:space="preserve">  </w:t>
      </w:r>
      <w:r w:rsidRPr="162CF63C">
        <w:rPr>
          <w:rFonts w:eastAsia="Calibri"/>
          <w:b/>
          <w:bCs/>
          <w:sz w:val="24"/>
          <w:szCs w:val="24"/>
        </w:rPr>
        <w:t>astfel cum acestea au fost prezentate în cadrul Documentației Procedurii competitive</w:t>
      </w:r>
      <w:r w:rsidR="00C46D20">
        <w:rPr>
          <w:rFonts w:eastAsia="Calibri"/>
          <w:b/>
          <w:bCs/>
          <w:sz w:val="24"/>
          <w:szCs w:val="24"/>
        </w:rPr>
        <w:t>_ secțiunea Propunere contractuală.</w:t>
      </w:r>
    </w:p>
    <w:p w14:paraId="59DE2949" w14:textId="77777777" w:rsidR="008C44F5" w:rsidRPr="00D12E59" w:rsidRDefault="008C44F5" w:rsidP="008C44F5">
      <w:pPr>
        <w:spacing w:line="276" w:lineRule="auto"/>
        <w:jc w:val="both"/>
        <w:rPr>
          <w:rFonts w:eastAsia="Calibri" w:cstheme="minorHAnsi"/>
          <w:sz w:val="24"/>
        </w:rPr>
      </w:pPr>
    </w:p>
    <w:p w14:paraId="54BE105B" w14:textId="77777777" w:rsidR="008C44F5" w:rsidRPr="00D12E59" w:rsidRDefault="008C44F5" w:rsidP="008C44F5">
      <w:pPr>
        <w:jc w:val="both"/>
        <w:rPr>
          <w:rFonts w:eastAsia="Calibri" w:cstheme="minorHAnsi"/>
          <w:sz w:val="24"/>
          <w:szCs w:val="24"/>
        </w:rPr>
      </w:pPr>
    </w:p>
    <w:p w14:paraId="1A8655F8" w14:textId="77777777" w:rsidR="008C44F5" w:rsidRPr="00D12E59" w:rsidRDefault="008C44F5" w:rsidP="008C44F5">
      <w:pPr>
        <w:jc w:val="both"/>
        <w:rPr>
          <w:rFonts w:cstheme="minorHAnsi"/>
          <w:sz w:val="24"/>
          <w:szCs w:val="24"/>
        </w:rPr>
      </w:pPr>
      <w:r w:rsidRPr="00D12E59">
        <w:rPr>
          <w:rFonts w:cstheme="minorHAnsi"/>
          <w:sz w:val="24"/>
          <w:szCs w:val="24"/>
        </w:rPr>
        <w:t xml:space="preserve">Data: </w:t>
      </w:r>
    </w:p>
    <w:p w14:paraId="2E9CC3F7" w14:textId="77777777" w:rsidR="008C44F5" w:rsidRPr="00D12E59" w:rsidRDefault="008C44F5" w:rsidP="008C44F5">
      <w:pPr>
        <w:jc w:val="both"/>
        <w:rPr>
          <w:rFonts w:cstheme="minorHAnsi"/>
          <w:sz w:val="24"/>
          <w:szCs w:val="24"/>
        </w:rPr>
      </w:pPr>
      <w:r w:rsidRPr="00D12E59">
        <w:rPr>
          <w:rFonts w:cstheme="minorHAnsi"/>
          <w:sz w:val="24"/>
          <w:szCs w:val="24"/>
        </w:rPr>
        <w:t xml:space="preserve">Nume, prenume: </w:t>
      </w:r>
    </w:p>
    <w:p w14:paraId="4F16AF66" w14:textId="77777777" w:rsidR="008C44F5" w:rsidRPr="00D12E59" w:rsidRDefault="008C44F5" w:rsidP="008C44F5">
      <w:pPr>
        <w:jc w:val="both"/>
        <w:rPr>
          <w:rFonts w:cstheme="minorHAnsi"/>
          <w:sz w:val="24"/>
          <w:szCs w:val="24"/>
        </w:rPr>
      </w:pPr>
      <w:r w:rsidRPr="00D12E59">
        <w:rPr>
          <w:rFonts w:cstheme="minorHAnsi"/>
          <w:sz w:val="24"/>
          <w:szCs w:val="24"/>
        </w:rPr>
        <w:t xml:space="preserve">Semnătura reprezentantului legal al solicitantului/ persoanei împuternicite </w:t>
      </w:r>
    </w:p>
    <w:p w14:paraId="3AE2CBC2" w14:textId="77777777" w:rsidR="008C44F5" w:rsidRPr="00D12E59" w:rsidRDefault="008C44F5" w:rsidP="008C44F5">
      <w:pPr>
        <w:spacing w:line="276" w:lineRule="auto"/>
        <w:jc w:val="both"/>
        <w:rPr>
          <w:rFonts w:eastAsia="Calibri" w:cstheme="minorHAnsi"/>
          <w:sz w:val="24"/>
        </w:rPr>
      </w:pPr>
    </w:p>
    <w:p w14:paraId="3CF562D8" w14:textId="3453BFA3" w:rsidR="008C44F5" w:rsidRPr="00D12E59" w:rsidRDefault="008C44F5" w:rsidP="008C44F5">
      <w:pPr>
        <w:jc w:val="center"/>
        <w:rPr>
          <w:rFonts w:eastAsia="Times New Roman" w:cstheme="minorHAnsi"/>
          <w:noProof/>
          <w:kern w:val="0"/>
          <w:sz w:val="24"/>
        </w:rPr>
      </w:pPr>
      <w:r w:rsidRPr="00D12E59">
        <w:rPr>
          <w:rFonts w:eastAsia="Calibri" w:cstheme="minorHAnsi"/>
          <w:sz w:val="24"/>
        </w:rPr>
        <w:tab/>
      </w:r>
      <w:r w:rsidRPr="00D12E59">
        <w:rPr>
          <w:rFonts w:eastAsia="Calibri" w:cstheme="minorHAnsi"/>
          <w:sz w:val="24"/>
        </w:rPr>
        <w:tab/>
      </w:r>
      <w:r w:rsidRPr="00D12E59">
        <w:rPr>
          <w:rFonts w:eastAsia="Calibri" w:cstheme="minorHAnsi"/>
          <w:sz w:val="24"/>
        </w:rPr>
        <w:tab/>
      </w:r>
      <w:r w:rsidRPr="00D12E59">
        <w:rPr>
          <w:rFonts w:eastAsia="Calibri" w:cstheme="minorHAnsi"/>
          <w:sz w:val="24"/>
        </w:rPr>
        <w:tab/>
      </w:r>
      <w:r w:rsidRPr="00D12E59">
        <w:rPr>
          <w:rFonts w:eastAsia="Calibri" w:cstheme="minorHAnsi"/>
          <w:sz w:val="24"/>
        </w:rPr>
        <w:tab/>
      </w:r>
      <w:r w:rsidRPr="00D12E59">
        <w:rPr>
          <w:rFonts w:eastAsia="Calibri" w:cstheme="minorHAnsi"/>
          <w:sz w:val="24"/>
        </w:rPr>
        <w:tab/>
      </w:r>
      <w:r w:rsidRPr="00D12E59">
        <w:rPr>
          <w:rFonts w:eastAsia="Calibri" w:cstheme="minorHAnsi"/>
          <w:sz w:val="24"/>
        </w:rPr>
        <w:tab/>
      </w:r>
    </w:p>
    <w:p w14:paraId="2CDDD5AE" w14:textId="77777777" w:rsidR="008C44F5" w:rsidRPr="00D12E59" w:rsidRDefault="008C44F5" w:rsidP="008C44F5">
      <w:pPr>
        <w:rPr>
          <w:rFonts w:cstheme="minorHAnsi"/>
          <w:sz w:val="24"/>
        </w:rPr>
      </w:pPr>
    </w:p>
    <w:p w14:paraId="1F050F86" w14:textId="77777777" w:rsidR="00D96DB1" w:rsidRPr="00D12E59" w:rsidRDefault="00D96DB1" w:rsidP="008C44F5">
      <w:pPr>
        <w:rPr>
          <w:rFonts w:cstheme="minorHAnsi"/>
          <w:sz w:val="24"/>
        </w:rPr>
      </w:pPr>
    </w:p>
    <w:p w14:paraId="0DCBAF79" w14:textId="77777777" w:rsidR="00D96DB1" w:rsidRPr="00D12E59" w:rsidRDefault="00D96DB1" w:rsidP="008C44F5">
      <w:pPr>
        <w:rPr>
          <w:rFonts w:cstheme="minorHAnsi"/>
          <w:sz w:val="24"/>
        </w:rPr>
      </w:pPr>
    </w:p>
    <w:p w14:paraId="1EAD7A17" w14:textId="71BF4959" w:rsidR="00D12E59" w:rsidRPr="00D12E59" w:rsidRDefault="00D12E59" w:rsidP="00BA7040">
      <w:pPr>
        <w:pStyle w:val="Heading2"/>
        <w:rPr>
          <w:rFonts w:eastAsia="Calibri"/>
        </w:rPr>
      </w:pPr>
      <w:r w:rsidRPr="00D12E59">
        <w:rPr>
          <w:rFonts w:eastAsia="Calibri"/>
        </w:rPr>
        <w:lastRenderedPageBreak/>
        <w:t xml:space="preserve">Formular </w:t>
      </w:r>
      <w:r w:rsidR="00BA7040">
        <w:rPr>
          <w:rFonts w:eastAsia="Calibri"/>
        </w:rPr>
        <w:t>4</w:t>
      </w:r>
    </w:p>
    <w:p w14:paraId="0EB1424A" w14:textId="77777777" w:rsidR="00D12E59" w:rsidRPr="00D12E59" w:rsidRDefault="00D12E59" w:rsidP="00D96DB1">
      <w:pPr>
        <w:spacing w:line="276" w:lineRule="auto"/>
        <w:jc w:val="both"/>
        <w:rPr>
          <w:rFonts w:eastAsia="Calibri" w:cstheme="minorHAnsi"/>
          <w:b/>
          <w:sz w:val="24"/>
        </w:rPr>
      </w:pPr>
    </w:p>
    <w:p w14:paraId="28A76609" w14:textId="00317C68" w:rsidR="00D96DB1" w:rsidRPr="00D12E59" w:rsidRDefault="00D96DB1" w:rsidP="00D96DB1">
      <w:pPr>
        <w:spacing w:line="276" w:lineRule="auto"/>
        <w:jc w:val="both"/>
        <w:rPr>
          <w:rFonts w:eastAsia="Calibri" w:cstheme="minorHAnsi"/>
          <w:b/>
          <w:sz w:val="24"/>
        </w:rPr>
      </w:pPr>
      <w:r w:rsidRPr="00D12E59">
        <w:rPr>
          <w:rFonts w:eastAsia="Calibri" w:cstheme="minorHAnsi"/>
          <w:b/>
          <w:sz w:val="24"/>
        </w:rPr>
        <w:t>OFERTANT</w:t>
      </w:r>
      <w:r w:rsidR="00D12E59" w:rsidRPr="00D12E59">
        <w:rPr>
          <w:rFonts w:eastAsia="Calibri" w:cstheme="minorHAnsi"/>
          <w:b/>
          <w:sz w:val="24"/>
        </w:rPr>
        <w:tab/>
      </w:r>
      <w:r w:rsidR="00D12E59" w:rsidRPr="00D12E59">
        <w:rPr>
          <w:rFonts w:eastAsia="Calibri" w:cstheme="minorHAnsi"/>
          <w:b/>
          <w:sz w:val="24"/>
        </w:rPr>
        <w:tab/>
      </w:r>
      <w:r w:rsidR="00D12E59" w:rsidRPr="00D12E59">
        <w:rPr>
          <w:rFonts w:eastAsia="Calibri" w:cstheme="minorHAnsi"/>
          <w:b/>
          <w:sz w:val="24"/>
        </w:rPr>
        <w:tab/>
      </w:r>
      <w:r w:rsidR="00D12E59" w:rsidRPr="00D12E59">
        <w:rPr>
          <w:rFonts w:eastAsia="Calibri" w:cstheme="minorHAnsi"/>
          <w:b/>
          <w:sz w:val="24"/>
        </w:rPr>
        <w:tab/>
      </w:r>
      <w:r w:rsidR="00D12E59" w:rsidRPr="00D12E59">
        <w:rPr>
          <w:rFonts w:eastAsia="Calibri" w:cstheme="minorHAnsi"/>
          <w:b/>
          <w:sz w:val="24"/>
        </w:rPr>
        <w:tab/>
      </w:r>
      <w:r w:rsidR="00D12E59" w:rsidRPr="00D12E59">
        <w:rPr>
          <w:rFonts w:eastAsia="Calibri" w:cstheme="minorHAnsi"/>
          <w:b/>
          <w:sz w:val="24"/>
        </w:rPr>
        <w:tab/>
      </w:r>
      <w:r w:rsidR="00D12E59" w:rsidRPr="00D12E59">
        <w:rPr>
          <w:rFonts w:eastAsia="Calibri" w:cstheme="minorHAnsi"/>
          <w:b/>
          <w:sz w:val="24"/>
        </w:rPr>
        <w:tab/>
      </w:r>
      <w:r w:rsidR="00D12E59" w:rsidRPr="00D12E59">
        <w:rPr>
          <w:rFonts w:eastAsia="Calibri" w:cstheme="minorHAnsi"/>
          <w:b/>
          <w:sz w:val="24"/>
        </w:rPr>
        <w:tab/>
      </w:r>
    </w:p>
    <w:p w14:paraId="39023A84" w14:textId="77777777" w:rsidR="00D96DB1" w:rsidRPr="00D12E59" w:rsidRDefault="00D96DB1" w:rsidP="00D96DB1">
      <w:pPr>
        <w:spacing w:line="276" w:lineRule="auto"/>
        <w:jc w:val="both"/>
        <w:rPr>
          <w:rFonts w:eastAsia="Calibri" w:cstheme="minorHAnsi"/>
          <w:sz w:val="24"/>
        </w:rPr>
      </w:pPr>
      <w:r w:rsidRPr="00D12E59">
        <w:rPr>
          <w:rFonts w:eastAsia="Calibri" w:cstheme="minorHAnsi"/>
          <w:sz w:val="24"/>
        </w:rPr>
        <w:t xml:space="preserve"> _____________________</w:t>
      </w:r>
    </w:p>
    <w:p w14:paraId="258BAC3A" w14:textId="77777777" w:rsidR="00D96DB1" w:rsidRPr="00D12E59" w:rsidRDefault="00D96DB1" w:rsidP="00D96DB1">
      <w:pPr>
        <w:spacing w:line="276" w:lineRule="auto"/>
        <w:jc w:val="both"/>
        <w:rPr>
          <w:rFonts w:eastAsia="Calibri" w:cstheme="minorHAnsi"/>
          <w:sz w:val="24"/>
        </w:rPr>
      </w:pPr>
      <w:r w:rsidRPr="00D12E59">
        <w:rPr>
          <w:rFonts w:eastAsia="Calibri" w:cstheme="minorHAnsi"/>
          <w:sz w:val="24"/>
        </w:rPr>
        <w:t xml:space="preserve">   (denumirea/numele)</w:t>
      </w:r>
    </w:p>
    <w:p w14:paraId="1B3472BC" w14:textId="77777777" w:rsidR="00D96DB1" w:rsidRPr="00D12E59" w:rsidRDefault="00D96DB1" w:rsidP="00D96DB1">
      <w:pPr>
        <w:jc w:val="both"/>
        <w:rPr>
          <w:rFonts w:cstheme="minorHAnsi"/>
          <w:sz w:val="24"/>
        </w:rPr>
      </w:pPr>
    </w:p>
    <w:p w14:paraId="46224820" w14:textId="77777777" w:rsidR="00D96DB1" w:rsidRPr="00D12E59" w:rsidRDefault="00D96DB1" w:rsidP="00D96DB1">
      <w:pPr>
        <w:jc w:val="center"/>
        <w:rPr>
          <w:rFonts w:cstheme="minorHAnsi"/>
          <w:sz w:val="24"/>
        </w:rPr>
      </w:pPr>
    </w:p>
    <w:p w14:paraId="25E48DBE" w14:textId="1FA5770B" w:rsidR="00D96DB1" w:rsidRPr="00D12E59" w:rsidRDefault="00D96DB1" w:rsidP="00D96DB1">
      <w:pPr>
        <w:jc w:val="center"/>
        <w:rPr>
          <w:rFonts w:cstheme="minorHAnsi"/>
          <w:b/>
          <w:bCs/>
          <w:sz w:val="24"/>
        </w:rPr>
      </w:pPr>
      <w:r w:rsidRPr="00D12E59">
        <w:rPr>
          <w:rFonts w:cstheme="minorHAnsi"/>
          <w:b/>
          <w:bCs/>
          <w:sz w:val="24"/>
        </w:rPr>
        <w:t>DECLARAȚIE PRIVIND TERMENUL DE GARANȚIE ACORDAT PRODUSELOR</w:t>
      </w:r>
    </w:p>
    <w:p w14:paraId="2B11E95F" w14:textId="77777777" w:rsidR="00D96DB1" w:rsidRPr="00D12E59" w:rsidRDefault="00D96DB1" w:rsidP="00D96DB1">
      <w:pPr>
        <w:jc w:val="both"/>
        <w:rPr>
          <w:rFonts w:cstheme="minorHAnsi"/>
          <w:sz w:val="24"/>
        </w:rPr>
      </w:pPr>
    </w:p>
    <w:p w14:paraId="6932992E" w14:textId="3B7CCD3A" w:rsidR="00D96DB1" w:rsidRPr="00D12E59" w:rsidRDefault="00D96DB1" w:rsidP="00D96DB1">
      <w:pPr>
        <w:jc w:val="both"/>
        <w:rPr>
          <w:rFonts w:cstheme="minorHAnsi"/>
          <w:sz w:val="24"/>
        </w:rPr>
      </w:pPr>
      <w:r w:rsidRPr="00D12E59">
        <w:rPr>
          <w:rFonts w:cstheme="minorHAnsi"/>
          <w:sz w:val="24"/>
        </w:rPr>
        <w:t>Subsemnatul, …………………………  (nume/prenume) reprezentant împuternicit al ……………………………………………   (denumire/numele şi sediu/adresa candidatului/ofertantului) declar pe propria răspundere, că termenul de garanție acordat produselor ofertate este următorul:</w:t>
      </w:r>
    </w:p>
    <w:p w14:paraId="3AD2239A" w14:textId="77777777" w:rsidR="00D96DB1" w:rsidRPr="00D12E59" w:rsidRDefault="00D96DB1" w:rsidP="00D96DB1">
      <w:pPr>
        <w:jc w:val="both"/>
        <w:rPr>
          <w:rFonts w:cstheme="minorHAnsi"/>
          <w:sz w:val="24"/>
        </w:rPr>
      </w:pPr>
    </w:p>
    <w:tbl>
      <w:tblPr>
        <w:tblpPr w:leftFromText="180" w:rightFromText="180" w:vertAnchor="text" w:tblpXSpec="center" w:tblpY="1"/>
        <w:tblOverlap w:val="never"/>
        <w:tblW w:w="759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812"/>
        <w:gridCol w:w="3974"/>
        <w:gridCol w:w="1418"/>
        <w:gridCol w:w="1389"/>
      </w:tblGrid>
      <w:tr w:rsidR="00D96DB1" w:rsidRPr="00D12E59" w14:paraId="541F2E32" w14:textId="77777777" w:rsidTr="003C523B">
        <w:trPr>
          <w:trHeight w:val="1105"/>
          <w:tblHeader/>
        </w:trPr>
        <w:tc>
          <w:tcPr>
            <w:tcW w:w="812" w:type="dxa"/>
            <w:tcBorders>
              <w:top w:val="double" w:sz="4" w:space="0" w:color="auto"/>
              <w:bottom w:val="single" w:sz="6" w:space="0" w:color="auto"/>
            </w:tcBorders>
            <w:shd w:val="pct5" w:color="auto" w:fill="auto"/>
            <w:vAlign w:val="center"/>
          </w:tcPr>
          <w:p w14:paraId="36F2B72E" w14:textId="77777777" w:rsidR="00D96DB1" w:rsidRPr="00D12E59" w:rsidRDefault="00D96DB1" w:rsidP="003C523B">
            <w:pPr>
              <w:tabs>
                <w:tab w:val="left" w:pos="993"/>
              </w:tabs>
              <w:spacing w:after="0" w:line="276" w:lineRule="auto"/>
              <w:contextualSpacing/>
              <w:jc w:val="center"/>
              <w:rPr>
                <w:rFonts w:cstheme="minorHAnsi"/>
                <w:b/>
                <w:iCs/>
              </w:rPr>
            </w:pPr>
            <w:r w:rsidRPr="00D12E59">
              <w:rPr>
                <w:rFonts w:cstheme="minorHAnsi"/>
                <w:b/>
                <w:iCs/>
              </w:rPr>
              <w:t>Reper</w:t>
            </w:r>
          </w:p>
        </w:tc>
        <w:tc>
          <w:tcPr>
            <w:tcW w:w="3974" w:type="dxa"/>
            <w:tcBorders>
              <w:top w:val="double" w:sz="4" w:space="0" w:color="auto"/>
              <w:bottom w:val="single" w:sz="6" w:space="0" w:color="auto"/>
            </w:tcBorders>
            <w:shd w:val="pct5" w:color="auto" w:fill="auto"/>
            <w:vAlign w:val="center"/>
          </w:tcPr>
          <w:p w14:paraId="186A34C2" w14:textId="77777777" w:rsidR="00D96DB1" w:rsidRPr="00D12E59" w:rsidRDefault="00D96DB1" w:rsidP="003C523B">
            <w:pPr>
              <w:tabs>
                <w:tab w:val="left" w:pos="993"/>
              </w:tabs>
              <w:spacing w:after="0" w:line="276" w:lineRule="auto"/>
              <w:contextualSpacing/>
              <w:jc w:val="center"/>
              <w:rPr>
                <w:rFonts w:cstheme="minorHAnsi"/>
                <w:b/>
                <w:iCs/>
              </w:rPr>
            </w:pPr>
            <w:r w:rsidRPr="00D12E59">
              <w:rPr>
                <w:rFonts w:cstheme="minorHAnsi"/>
                <w:b/>
                <w:iCs/>
              </w:rPr>
              <w:t>Produs</w:t>
            </w:r>
          </w:p>
        </w:tc>
        <w:tc>
          <w:tcPr>
            <w:tcW w:w="1418" w:type="dxa"/>
            <w:tcBorders>
              <w:top w:val="double" w:sz="4" w:space="0" w:color="auto"/>
              <w:bottom w:val="single" w:sz="6" w:space="0" w:color="auto"/>
            </w:tcBorders>
            <w:shd w:val="pct5" w:color="auto" w:fill="auto"/>
            <w:vAlign w:val="center"/>
          </w:tcPr>
          <w:p w14:paraId="3D76B02C" w14:textId="77777777" w:rsidR="00D96DB1" w:rsidRPr="00D12E59" w:rsidRDefault="00D96DB1" w:rsidP="003C523B">
            <w:pPr>
              <w:tabs>
                <w:tab w:val="left" w:pos="993"/>
              </w:tabs>
              <w:spacing w:after="0" w:line="276" w:lineRule="auto"/>
              <w:contextualSpacing/>
              <w:jc w:val="center"/>
              <w:rPr>
                <w:rFonts w:cstheme="minorHAnsi"/>
                <w:b/>
                <w:iCs/>
              </w:rPr>
            </w:pPr>
            <w:r w:rsidRPr="00D12E59">
              <w:rPr>
                <w:rFonts w:cstheme="minorHAnsi"/>
                <w:b/>
                <w:iCs/>
              </w:rPr>
              <w:t>Cantitate</w:t>
            </w:r>
          </w:p>
          <w:p w14:paraId="0D515C95" w14:textId="77777777" w:rsidR="00D96DB1" w:rsidRPr="00D12E59" w:rsidRDefault="00D96DB1" w:rsidP="003C523B">
            <w:pPr>
              <w:tabs>
                <w:tab w:val="left" w:pos="993"/>
              </w:tabs>
              <w:spacing w:after="0" w:line="276" w:lineRule="auto"/>
              <w:contextualSpacing/>
              <w:jc w:val="center"/>
              <w:rPr>
                <w:rFonts w:cstheme="minorHAnsi"/>
                <w:b/>
              </w:rPr>
            </w:pPr>
            <w:r w:rsidRPr="00D12E59">
              <w:rPr>
                <w:rFonts w:cstheme="minorHAnsi"/>
                <w:b/>
                <w:iCs/>
              </w:rPr>
              <w:t>(bucată)</w:t>
            </w:r>
          </w:p>
        </w:tc>
        <w:tc>
          <w:tcPr>
            <w:tcW w:w="1389" w:type="dxa"/>
            <w:tcBorders>
              <w:top w:val="double" w:sz="4" w:space="0" w:color="auto"/>
              <w:bottom w:val="single" w:sz="6" w:space="0" w:color="auto"/>
            </w:tcBorders>
            <w:shd w:val="pct5" w:color="auto" w:fill="auto"/>
            <w:vAlign w:val="center"/>
          </w:tcPr>
          <w:p w14:paraId="05597662" w14:textId="77777777" w:rsidR="00D96DB1" w:rsidRPr="00D12E59" w:rsidRDefault="00D96DB1" w:rsidP="003C523B">
            <w:pPr>
              <w:tabs>
                <w:tab w:val="left" w:pos="993"/>
              </w:tabs>
              <w:spacing w:after="0" w:line="276" w:lineRule="auto"/>
              <w:contextualSpacing/>
              <w:jc w:val="center"/>
              <w:rPr>
                <w:rFonts w:cstheme="minorHAnsi"/>
                <w:bCs/>
                <w:iCs/>
              </w:rPr>
            </w:pPr>
            <w:r w:rsidRPr="00D12E59">
              <w:rPr>
                <w:rFonts w:eastAsia="Calibri" w:cstheme="minorHAnsi"/>
                <w:b/>
              </w:rPr>
              <w:t>Durata garanție</w:t>
            </w:r>
          </w:p>
        </w:tc>
      </w:tr>
      <w:tr w:rsidR="00D96DB1" w:rsidRPr="00D12E59" w14:paraId="3D040819" w14:textId="77777777" w:rsidTr="003C523B">
        <w:trPr>
          <w:trHeight w:val="485"/>
          <w:tblHeader/>
        </w:trPr>
        <w:tc>
          <w:tcPr>
            <w:tcW w:w="812" w:type="dxa"/>
            <w:tcBorders>
              <w:top w:val="single" w:sz="6" w:space="0" w:color="auto"/>
              <w:bottom w:val="single" w:sz="6" w:space="0" w:color="auto"/>
            </w:tcBorders>
            <w:vAlign w:val="center"/>
          </w:tcPr>
          <w:p w14:paraId="4B3C0E87" w14:textId="77777777" w:rsidR="00D96DB1" w:rsidRPr="00D12E59" w:rsidRDefault="00D96DB1" w:rsidP="003C523B">
            <w:pPr>
              <w:tabs>
                <w:tab w:val="left" w:pos="993"/>
              </w:tabs>
              <w:spacing w:after="0" w:line="276" w:lineRule="auto"/>
              <w:contextualSpacing/>
              <w:jc w:val="center"/>
              <w:rPr>
                <w:rFonts w:cstheme="minorHAnsi"/>
                <w:b/>
                <w:bCs/>
                <w:iCs/>
              </w:rPr>
            </w:pPr>
            <w:r w:rsidRPr="00D12E59">
              <w:rPr>
                <w:rFonts w:cstheme="minorHAnsi"/>
                <w:b/>
                <w:bCs/>
                <w:iCs/>
              </w:rPr>
              <w:t>1</w:t>
            </w:r>
          </w:p>
        </w:tc>
        <w:tc>
          <w:tcPr>
            <w:tcW w:w="3974" w:type="dxa"/>
            <w:tcBorders>
              <w:top w:val="single" w:sz="6" w:space="0" w:color="auto"/>
              <w:bottom w:val="single" w:sz="6" w:space="0" w:color="auto"/>
            </w:tcBorders>
            <w:vAlign w:val="center"/>
          </w:tcPr>
          <w:p w14:paraId="5A062D21" w14:textId="77777777" w:rsidR="00D96DB1" w:rsidRPr="00D12E59" w:rsidRDefault="00D96DB1" w:rsidP="003C523B">
            <w:pPr>
              <w:tabs>
                <w:tab w:val="left" w:pos="993"/>
              </w:tabs>
              <w:spacing w:after="0" w:line="276" w:lineRule="auto"/>
              <w:contextualSpacing/>
              <w:jc w:val="center"/>
              <w:rPr>
                <w:rFonts w:cstheme="minorHAnsi"/>
                <w:b/>
                <w:bCs/>
                <w:i/>
              </w:rPr>
            </w:pPr>
            <w:r w:rsidRPr="00D12E59">
              <w:rPr>
                <w:rFonts w:cstheme="minorHAnsi"/>
                <w:b/>
                <w:bCs/>
                <w:i/>
              </w:rPr>
              <w:t>Denumire produs</w:t>
            </w:r>
          </w:p>
        </w:tc>
        <w:tc>
          <w:tcPr>
            <w:tcW w:w="1418" w:type="dxa"/>
            <w:tcBorders>
              <w:top w:val="single" w:sz="6" w:space="0" w:color="auto"/>
              <w:bottom w:val="single" w:sz="6" w:space="0" w:color="auto"/>
            </w:tcBorders>
            <w:shd w:val="clear" w:color="auto" w:fill="auto"/>
            <w:vAlign w:val="center"/>
          </w:tcPr>
          <w:p w14:paraId="39FE2DE5" w14:textId="77777777" w:rsidR="00D96DB1" w:rsidRPr="00D12E59" w:rsidRDefault="00D96DB1" w:rsidP="003C523B">
            <w:pPr>
              <w:tabs>
                <w:tab w:val="left" w:pos="993"/>
              </w:tabs>
              <w:spacing w:after="0" w:line="276" w:lineRule="auto"/>
              <w:contextualSpacing/>
              <w:jc w:val="center"/>
              <w:rPr>
                <w:rFonts w:cstheme="minorHAnsi"/>
                <w:b/>
              </w:rPr>
            </w:pPr>
          </w:p>
        </w:tc>
        <w:tc>
          <w:tcPr>
            <w:tcW w:w="1389" w:type="dxa"/>
            <w:tcBorders>
              <w:top w:val="single" w:sz="6" w:space="0" w:color="auto"/>
              <w:bottom w:val="single" w:sz="6" w:space="0" w:color="auto"/>
            </w:tcBorders>
            <w:shd w:val="clear" w:color="auto" w:fill="auto"/>
            <w:vAlign w:val="center"/>
          </w:tcPr>
          <w:p w14:paraId="67337B09" w14:textId="77777777" w:rsidR="00D96DB1" w:rsidRPr="00D12E59" w:rsidRDefault="00D96DB1" w:rsidP="003C523B">
            <w:pPr>
              <w:tabs>
                <w:tab w:val="left" w:pos="993"/>
              </w:tabs>
              <w:spacing w:after="0" w:line="276" w:lineRule="auto"/>
              <w:contextualSpacing/>
              <w:jc w:val="center"/>
              <w:rPr>
                <w:rFonts w:cstheme="minorHAnsi"/>
                <w:b/>
                <w:iCs/>
              </w:rPr>
            </w:pPr>
          </w:p>
        </w:tc>
      </w:tr>
      <w:tr w:rsidR="00D96DB1" w:rsidRPr="00D12E59" w14:paraId="618F5A7E" w14:textId="77777777" w:rsidTr="003C523B">
        <w:trPr>
          <w:trHeight w:val="485"/>
          <w:tblHeader/>
        </w:trPr>
        <w:tc>
          <w:tcPr>
            <w:tcW w:w="812" w:type="dxa"/>
            <w:tcBorders>
              <w:top w:val="single" w:sz="6" w:space="0" w:color="auto"/>
            </w:tcBorders>
            <w:vAlign w:val="center"/>
          </w:tcPr>
          <w:p w14:paraId="5EB77C46" w14:textId="77777777" w:rsidR="00D96DB1" w:rsidRPr="00D12E59" w:rsidRDefault="00D96DB1" w:rsidP="003C523B">
            <w:pPr>
              <w:tabs>
                <w:tab w:val="left" w:pos="993"/>
              </w:tabs>
              <w:spacing w:after="0" w:line="276" w:lineRule="auto"/>
              <w:contextualSpacing/>
              <w:jc w:val="center"/>
              <w:rPr>
                <w:rFonts w:cstheme="minorHAnsi"/>
                <w:b/>
              </w:rPr>
            </w:pPr>
            <w:r w:rsidRPr="00D12E59">
              <w:rPr>
                <w:rFonts w:cstheme="minorHAnsi"/>
                <w:b/>
              </w:rPr>
              <w:t>2</w:t>
            </w:r>
          </w:p>
        </w:tc>
        <w:tc>
          <w:tcPr>
            <w:tcW w:w="3974" w:type="dxa"/>
            <w:tcBorders>
              <w:top w:val="single" w:sz="6" w:space="0" w:color="auto"/>
            </w:tcBorders>
            <w:vAlign w:val="center"/>
          </w:tcPr>
          <w:p w14:paraId="4027776D" w14:textId="77777777" w:rsidR="00D96DB1" w:rsidRPr="00D12E59" w:rsidRDefault="00D96DB1" w:rsidP="003C523B">
            <w:pPr>
              <w:tabs>
                <w:tab w:val="left" w:pos="993"/>
              </w:tabs>
              <w:spacing w:after="0" w:line="276" w:lineRule="auto"/>
              <w:contextualSpacing/>
              <w:jc w:val="center"/>
              <w:rPr>
                <w:rFonts w:cstheme="minorHAnsi"/>
                <w:b/>
              </w:rPr>
            </w:pPr>
          </w:p>
        </w:tc>
        <w:tc>
          <w:tcPr>
            <w:tcW w:w="1418" w:type="dxa"/>
            <w:tcBorders>
              <w:top w:val="single" w:sz="6" w:space="0" w:color="auto"/>
            </w:tcBorders>
            <w:shd w:val="clear" w:color="auto" w:fill="auto"/>
            <w:vAlign w:val="center"/>
          </w:tcPr>
          <w:p w14:paraId="451D5CF3" w14:textId="77777777" w:rsidR="00D96DB1" w:rsidRPr="00D12E59" w:rsidRDefault="00D96DB1" w:rsidP="003C523B">
            <w:pPr>
              <w:tabs>
                <w:tab w:val="left" w:pos="993"/>
              </w:tabs>
              <w:spacing w:after="0" w:line="276" w:lineRule="auto"/>
              <w:contextualSpacing/>
              <w:jc w:val="center"/>
              <w:rPr>
                <w:rFonts w:cstheme="minorHAnsi"/>
                <w:b/>
                <w:iCs/>
              </w:rPr>
            </w:pPr>
          </w:p>
        </w:tc>
        <w:tc>
          <w:tcPr>
            <w:tcW w:w="1389" w:type="dxa"/>
            <w:tcBorders>
              <w:top w:val="single" w:sz="6" w:space="0" w:color="auto"/>
            </w:tcBorders>
            <w:shd w:val="clear" w:color="auto" w:fill="auto"/>
            <w:vAlign w:val="center"/>
          </w:tcPr>
          <w:p w14:paraId="1283B3A4" w14:textId="77777777" w:rsidR="00D96DB1" w:rsidRPr="00D12E59" w:rsidRDefault="00D96DB1" w:rsidP="003C523B">
            <w:pPr>
              <w:tabs>
                <w:tab w:val="left" w:pos="993"/>
              </w:tabs>
              <w:spacing w:after="0" w:line="276" w:lineRule="auto"/>
              <w:contextualSpacing/>
              <w:jc w:val="center"/>
              <w:rPr>
                <w:rFonts w:cstheme="minorHAnsi"/>
                <w:b/>
                <w:i/>
              </w:rPr>
            </w:pPr>
          </w:p>
        </w:tc>
      </w:tr>
      <w:tr w:rsidR="00D96DB1" w:rsidRPr="00D12E59" w14:paraId="7A2CE26E" w14:textId="77777777" w:rsidTr="003C523B">
        <w:trPr>
          <w:trHeight w:val="485"/>
          <w:tblHeader/>
        </w:trPr>
        <w:tc>
          <w:tcPr>
            <w:tcW w:w="812" w:type="dxa"/>
            <w:tcBorders>
              <w:top w:val="single" w:sz="6" w:space="0" w:color="auto"/>
              <w:bottom w:val="single" w:sz="6" w:space="0" w:color="auto"/>
            </w:tcBorders>
            <w:vAlign w:val="center"/>
          </w:tcPr>
          <w:p w14:paraId="538F6B4A" w14:textId="77777777" w:rsidR="00D96DB1" w:rsidRPr="00D12E59" w:rsidRDefault="00D96DB1" w:rsidP="003C523B">
            <w:pPr>
              <w:tabs>
                <w:tab w:val="left" w:pos="993"/>
              </w:tabs>
              <w:spacing w:after="0" w:line="276" w:lineRule="auto"/>
              <w:contextualSpacing/>
              <w:jc w:val="center"/>
              <w:rPr>
                <w:rFonts w:cstheme="minorHAnsi"/>
                <w:b/>
              </w:rPr>
            </w:pPr>
            <w:r w:rsidRPr="00D12E59">
              <w:rPr>
                <w:rFonts w:cstheme="minorHAnsi"/>
                <w:b/>
              </w:rPr>
              <w:t>3</w:t>
            </w:r>
          </w:p>
        </w:tc>
        <w:tc>
          <w:tcPr>
            <w:tcW w:w="3974" w:type="dxa"/>
            <w:tcBorders>
              <w:top w:val="single" w:sz="6" w:space="0" w:color="auto"/>
              <w:bottom w:val="single" w:sz="6" w:space="0" w:color="auto"/>
            </w:tcBorders>
            <w:vAlign w:val="center"/>
          </w:tcPr>
          <w:p w14:paraId="4013D5B7" w14:textId="77777777" w:rsidR="00D96DB1" w:rsidRPr="00D12E59" w:rsidRDefault="00D96DB1" w:rsidP="003C523B">
            <w:pPr>
              <w:tabs>
                <w:tab w:val="left" w:pos="993"/>
              </w:tabs>
              <w:spacing w:after="0" w:line="276" w:lineRule="auto"/>
              <w:contextualSpacing/>
              <w:jc w:val="center"/>
              <w:rPr>
                <w:rFonts w:cstheme="minorHAnsi"/>
                <w:b/>
              </w:rPr>
            </w:pPr>
          </w:p>
        </w:tc>
        <w:tc>
          <w:tcPr>
            <w:tcW w:w="1418" w:type="dxa"/>
            <w:tcBorders>
              <w:top w:val="single" w:sz="6" w:space="0" w:color="auto"/>
              <w:bottom w:val="single" w:sz="6" w:space="0" w:color="auto"/>
            </w:tcBorders>
            <w:shd w:val="clear" w:color="auto" w:fill="auto"/>
            <w:vAlign w:val="center"/>
          </w:tcPr>
          <w:p w14:paraId="53FAB388" w14:textId="77777777" w:rsidR="00D96DB1" w:rsidRPr="00D12E59" w:rsidRDefault="00D96DB1" w:rsidP="003C523B">
            <w:pPr>
              <w:tabs>
                <w:tab w:val="left" w:pos="993"/>
              </w:tabs>
              <w:spacing w:after="0" w:line="276" w:lineRule="auto"/>
              <w:contextualSpacing/>
              <w:jc w:val="center"/>
              <w:rPr>
                <w:rFonts w:cstheme="minorHAnsi"/>
                <w:b/>
                <w:iCs/>
              </w:rPr>
            </w:pPr>
          </w:p>
        </w:tc>
        <w:tc>
          <w:tcPr>
            <w:tcW w:w="1389" w:type="dxa"/>
            <w:tcBorders>
              <w:top w:val="single" w:sz="6" w:space="0" w:color="auto"/>
              <w:bottom w:val="single" w:sz="6" w:space="0" w:color="auto"/>
            </w:tcBorders>
            <w:shd w:val="clear" w:color="auto" w:fill="auto"/>
            <w:vAlign w:val="center"/>
          </w:tcPr>
          <w:p w14:paraId="53C65161" w14:textId="77777777" w:rsidR="00D96DB1" w:rsidRPr="00D12E59" w:rsidRDefault="00D96DB1" w:rsidP="003C523B">
            <w:pPr>
              <w:tabs>
                <w:tab w:val="left" w:pos="993"/>
              </w:tabs>
              <w:spacing w:after="0" w:line="276" w:lineRule="auto"/>
              <w:contextualSpacing/>
              <w:jc w:val="center"/>
              <w:rPr>
                <w:rFonts w:cstheme="minorHAnsi"/>
                <w:b/>
                <w:iCs/>
              </w:rPr>
            </w:pPr>
          </w:p>
        </w:tc>
      </w:tr>
      <w:tr w:rsidR="00D96DB1" w:rsidRPr="00D12E59" w14:paraId="30699FCD" w14:textId="77777777" w:rsidTr="003C523B">
        <w:trPr>
          <w:trHeight w:val="485"/>
          <w:tblHeader/>
        </w:trPr>
        <w:tc>
          <w:tcPr>
            <w:tcW w:w="812" w:type="dxa"/>
            <w:tcBorders>
              <w:top w:val="single" w:sz="6" w:space="0" w:color="auto"/>
            </w:tcBorders>
            <w:vAlign w:val="center"/>
          </w:tcPr>
          <w:p w14:paraId="26F7A141" w14:textId="77777777" w:rsidR="00D96DB1" w:rsidRPr="00D12E59" w:rsidRDefault="00D96DB1" w:rsidP="003C523B">
            <w:pPr>
              <w:tabs>
                <w:tab w:val="left" w:pos="993"/>
              </w:tabs>
              <w:spacing w:after="0"/>
              <w:contextualSpacing/>
              <w:jc w:val="center"/>
              <w:rPr>
                <w:rFonts w:cstheme="minorHAnsi"/>
                <w:b/>
              </w:rPr>
            </w:pPr>
            <w:r w:rsidRPr="00D12E59">
              <w:rPr>
                <w:rFonts w:cstheme="minorHAnsi"/>
                <w:b/>
              </w:rPr>
              <w:t>...</w:t>
            </w:r>
          </w:p>
        </w:tc>
        <w:tc>
          <w:tcPr>
            <w:tcW w:w="3974" w:type="dxa"/>
            <w:tcBorders>
              <w:top w:val="single" w:sz="6" w:space="0" w:color="auto"/>
            </w:tcBorders>
            <w:vAlign w:val="center"/>
          </w:tcPr>
          <w:p w14:paraId="04F207DE" w14:textId="77777777" w:rsidR="00D96DB1" w:rsidRPr="00D12E59" w:rsidRDefault="00D96DB1" w:rsidP="003C523B">
            <w:pPr>
              <w:tabs>
                <w:tab w:val="left" w:pos="993"/>
              </w:tabs>
              <w:spacing w:after="0"/>
              <w:contextualSpacing/>
              <w:jc w:val="center"/>
              <w:rPr>
                <w:rFonts w:cstheme="minorHAnsi"/>
                <w:b/>
              </w:rPr>
            </w:pPr>
          </w:p>
        </w:tc>
        <w:tc>
          <w:tcPr>
            <w:tcW w:w="1418" w:type="dxa"/>
            <w:tcBorders>
              <w:top w:val="single" w:sz="6" w:space="0" w:color="auto"/>
            </w:tcBorders>
            <w:shd w:val="clear" w:color="auto" w:fill="auto"/>
            <w:vAlign w:val="center"/>
          </w:tcPr>
          <w:p w14:paraId="54248D8A" w14:textId="77777777" w:rsidR="00D96DB1" w:rsidRPr="00D12E59" w:rsidRDefault="00D96DB1" w:rsidP="003C523B">
            <w:pPr>
              <w:tabs>
                <w:tab w:val="left" w:pos="993"/>
              </w:tabs>
              <w:spacing w:after="0"/>
              <w:contextualSpacing/>
              <w:jc w:val="center"/>
              <w:rPr>
                <w:rFonts w:cstheme="minorHAnsi"/>
                <w:b/>
                <w:iCs/>
              </w:rPr>
            </w:pPr>
          </w:p>
        </w:tc>
        <w:tc>
          <w:tcPr>
            <w:tcW w:w="1389" w:type="dxa"/>
            <w:tcBorders>
              <w:top w:val="single" w:sz="6" w:space="0" w:color="auto"/>
            </w:tcBorders>
            <w:shd w:val="clear" w:color="auto" w:fill="auto"/>
            <w:vAlign w:val="center"/>
          </w:tcPr>
          <w:p w14:paraId="1956C253" w14:textId="77777777" w:rsidR="00D96DB1" w:rsidRPr="00D12E59" w:rsidRDefault="00D96DB1" w:rsidP="003C523B">
            <w:pPr>
              <w:tabs>
                <w:tab w:val="left" w:pos="993"/>
              </w:tabs>
              <w:spacing w:after="0"/>
              <w:contextualSpacing/>
              <w:jc w:val="center"/>
              <w:rPr>
                <w:rFonts w:cstheme="minorHAnsi"/>
                <w:b/>
                <w:iCs/>
              </w:rPr>
            </w:pPr>
          </w:p>
        </w:tc>
      </w:tr>
    </w:tbl>
    <w:p w14:paraId="07D73438" w14:textId="77777777" w:rsidR="00D96DB1" w:rsidRPr="00D12E59" w:rsidRDefault="00D96DB1" w:rsidP="00D96DB1">
      <w:pPr>
        <w:jc w:val="both"/>
        <w:rPr>
          <w:rFonts w:cstheme="minorHAnsi"/>
          <w:sz w:val="24"/>
        </w:rPr>
      </w:pPr>
    </w:p>
    <w:p w14:paraId="0EADEBC4" w14:textId="1A8D71AF" w:rsidR="00D96DB1" w:rsidRPr="00D12E59" w:rsidRDefault="00D96DB1" w:rsidP="091CDE11">
      <w:pPr>
        <w:rPr>
          <w:sz w:val="24"/>
          <w:szCs w:val="24"/>
        </w:rPr>
      </w:pPr>
    </w:p>
    <w:p w14:paraId="413A7606" w14:textId="77777777" w:rsidR="00D96DB1" w:rsidRPr="00D12E59" w:rsidRDefault="00D96DB1" w:rsidP="00D96DB1">
      <w:pPr>
        <w:rPr>
          <w:rFonts w:cstheme="minorHAnsi"/>
          <w:sz w:val="24"/>
        </w:rPr>
      </w:pPr>
      <w:r w:rsidRPr="00D12E59">
        <w:rPr>
          <w:rFonts w:cstheme="minorHAnsi"/>
          <w:sz w:val="24"/>
        </w:rPr>
        <w:t>Data:</w:t>
      </w:r>
    </w:p>
    <w:p w14:paraId="7ACEAA61" w14:textId="77777777" w:rsidR="00D96DB1" w:rsidRPr="00D12E59" w:rsidRDefault="00D96DB1" w:rsidP="00D96DB1">
      <w:pPr>
        <w:rPr>
          <w:rFonts w:cstheme="minorHAnsi"/>
          <w:sz w:val="24"/>
        </w:rPr>
      </w:pPr>
      <w:r w:rsidRPr="00D12E59">
        <w:rPr>
          <w:rFonts w:cstheme="minorHAnsi"/>
          <w:sz w:val="24"/>
        </w:rPr>
        <w:t>_____________, in calitate de _____________________, legal autorizat sa semnez</w:t>
      </w:r>
    </w:p>
    <w:p w14:paraId="656B4226" w14:textId="77777777" w:rsidR="00D96DB1" w:rsidRPr="00D12E59" w:rsidRDefault="00D96DB1" w:rsidP="00D96DB1">
      <w:pPr>
        <w:rPr>
          <w:rFonts w:cstheme="minorHAnsi"/>
          <w:sz w:val="24"/>
        </w:rPr>
      </w:pPr>
      <w:r w:rsidRPr="00D12E59">
        <w:rPr>
          <w:rFonts w:cstheme="minorHAnsi"/>
          <w:sz w:val="24"/>
        </w:rPr>
        <w:t>(semnătura)</w:t>
      </w:r>
    </w:p>
    <w:p w14:paraId="5ED58FD5" w14:textId="77777777" w:rsidR="00D96DB1" w:rsidRPr="00D12E59" w:rsidRDefault="00D96DB1" w:rsidP="00D96DB1">
      <w:pPr>
        <w:rPr>
          <w:rFonts w:cstheme="minorHAnsi"/>
          <w:sz w:val="24"/>
        </w:rPr>
      </w:pPr>
      <w:r w:rsidRPr="00D12E59">
        <w:rPr>
          <w:rFonts w:cstheme="minorHAnsi"/>
          <w:sz w:val="24"/>
        </w:rPr>
        <w:t>oferta pentru și in numele ____________________________________.</w:t>
      </w:r>
    </w:p>
    <w:p w14:paraId="385A08AD" w14:textId="0CB39EB5" w:rsidR="0030613B" w:rsidRPr="00C46B84" w:rsidRDefault="00D96DB1" w:rsidP="002977BD">
      <w:pPr>
        <w:rPr>
          <w:rFonts w:cstheme="minorHAnsi"/>
          <w:sz w:val="24"/>
        </w:rPr>
      </w:pPr>
      <w:r w:rsidRPr="00D12E59">
        <w:rPr>
          <w:rFonts w:cstheme="minorHAnsi"/>
          <w:sz w:val="24"/>
        </w:rPr>
        <w:t>(denumirea/numele operatorului economic)</w:t>
      </w:r>
    </w:p>
    <w:p w14:paraId="415BD0EE" w14:textId="77777777" w:rsidR="00D96DB1" w:rsidRPr="00D12E59" w:rsidRDefault="00D96DB1" w:rsidP="091CDE11">
      <w:pPr>
        <w:rPr>
          <w:sz w:val="24"/>
          <w:szCs w:val="24"/>
        </w:rPr>
      </w:pPr>
    </w:p>
    <w:p w14:paraId="3A047D90" w14:textId="1D7CA1B2" w:rsidR="091CDE11" w:rsidRDefault="091CDE11" w:rsidP="091CDE11">
      <w:pPr>
        <w:rPr>
          <w:sz w:val="24"/>
          <w:szCs w:val="24"/>
        </w:rPr>
      </w:pPr>
    </w:p>
    <w:p w14:paraId="280E630B" w14:textId="77777777" w:rsidR="000C2B3F" w:rsidRDefault="000C2B3F" w:rsidP="091CDE11">
      <w:pPr>
        <w:rPr>
          <w:sz w:val="24"/>
          <w:szCs w:val="24"/>
        </w:rPr>
      </w:pPr>
    </w:p>
    <w:p w14:paraId="058E22D7" w14:textId="77777777" w:rsidR="000C2B3F" w:rsidRDefault="000C2B3F" w:rsidP="091CDE11">
      <w:pPr>
        <w:rPr>
          <w:sz w:val="24"/>
          <w:szCs w:val="24"/>
        </w:rPr>
      </w:pPr>
    </w:p>
    <w:p w14:paraId="2E1086EE" w14:textId="6ABEA7E2" w:rsidR="00BA7040" w:rsidRPr="00D12E59" w:rsidRDefault="00BA7040" w:rsidP="00BA7040">
      <w:pPr>
        <w:pStyle w:val="Heading2"/>
        <w:rPr>
          <w:rFonts w:eastAsia="Calibri"/>
        </w:rPr>
      </w:pPr>
      <w:r w:rsidRPr="00D12E59">
        <w:rPr>
          <w:rFonts w:eastAsia="Calibri"/>
        </w:rPr>
        <w:lastRenderedPageBreak/>
        <w:t xml:space="preserve">Formular </w:t>
      </w:r>
      <w:r>
        <w:rPr>
          <w:rFonts w:eastAsia="Calibri"/>
        </w:rPr>
        <w:t>5</w:t>
      </w:r>
    </w:p>
    <w:p w14:paraId="4D549D8A" w14:textId="77777777" w:rsidR="00786F0D" w:rsidRPr="00786F0D" w:rsidRDefault="00786F0D" w:rsidP="00786F0D">
      <w:pPr>
        <w:rPr>
          <w:sz w:val="24"/>
          <w:szCs w:val="24"/>
        </w:rPr>
      </w:pPr>
    </w:p>
    <w:p w14:paraId="67F76F8A" w14:textId="76E9CE83" w:rsidR="00786F0D" w:rsidRPr="00BA7040" w:rsidRDefault="004509C9" w:rsidP="00BA7040">
      <w:pPr>
        <w:jc w:val="center"/>
        <w:rPr>
          <w:b/>
          <w:bCs/>
          <w:sz w:val="24"/>
          <w:szCs w:val="24"/>
        </w:rPr>
      </w:pPr>
      <w:r w:rsidRPr="00786F0D">
        <w:rPr>
          <w:b/>
          <w:bCs/>
          <w:sz w:val="24"/>
          <w:szCs w:val="24"/>
        </w:rPr>
        <w:t xml:space="preserve">DECLARAȚIE PRIVIND RESPECTAREA PRINCIPIULUI </w:t>
      </w:r>
      <w:r w:rsidRPr="00C94E7C">
        <w:rPr>
          <w:b/>
          <w:bCs/>
          <w:i/>
          <w:iCs/>
          <w:sz w:val="24"/>
          <w:szCs w:val="24"/>
        </w:rPr>
        <w:t>DNSH</w:t>
      </w:r>
    </w:p>
    <w:p w14:paraId="10A048C0" w14:textId="45A1E97A" w:rsidR="00786F0D" w:rsidRPr="00786F0D" w:rsidRDefault="00786F0D" w:rsidP="00BA7040">
      <w:pPr>
        <w:jc w:val="both"/>
        <w:rPr>
          <w:sz w:val="24"/>
          <w:szCs w:val="24"/>
        </w:rPr>
      </w:pPr>
      <w:r w:rsidRPr="00786F0D">
        <w:rPr>
          <w:sz w:val="24"/>
          <w:szCs w:val="24"/>
        </w:rPr>
        <w:t>Subsemnatul/a........</w:t>
      </w:r>
      <w:r w:rsidR="00BA7040">
        <w:rPr>
          <w:sz w:val="24"/>
          <w:szCs w:val="24"/>
        </w:rPr>
        <w:t>......................</w:t>
      </w:r>
      <w:r w:rsidRPr="00786F0D">
        <w:rPr>
          <w:sz w:val="24"/>
          <w:szCs w:val="24"/>
        </w:rPr>
        <w:t>......., CNP ......... , în calitate de reprezentant legal al ................, cunoscând că declararea necorespunzătoare a adevărului, inclusiv prin omisiune, constituie infracțiune şi este pedepsită de legea penală, declar pe propria răspundere că:</w:t>
      </w:r>
    </w:p>
    <w:p w14:paraId="3F309C4F" w14:textId="68A0564F" w:rsidR="00786F0D" w:rsidRPr="00786F0D" w:rsidRDefault="00786F0D" w:rsidP="00BA7040">
      <w:pPr>
        <w:jc w:val="both"/>
        <w:rPr>
          <w:sz w:val="24"/>
          <w:szCs w:val="24"/>
        </w:rPr>
      </w:pPr>
      <w:r w:rsidRPr="00786F0D">
        <w:rPr>
          <w:sz w:val="24"/>
          <w:szCs w:val="24"/>
        </w:rPr>
        <w:t xml:space="preserve">1. </w:t>
      </w:r>
      <w:r w:rsidR="00BA7040">
        <w:rPr>
          <w:sz w:val="24"/>
          <w:szCs w:val="24"/>
        </w:rPr>
        <w:t xml:space="preserve">Oferta prezentată în cadrul procedurii competitive ......................................................(denumirea procedurii), </w:t>
      </w:r>
      <w:r w:rsidRPr="00786F0D">
        <w:rPr>
          <w:sz w:val="24"/>
          <w:szCs w:val="24"/>
        </w:rPr>
        <w:t>respectă în integralitate principiul de „a nu prejudicia în mod semnificativ” (</w:t>
      </w:r>
      <w:r w:rsidRPr="00BA7040">
        <w:rPr>
          <w:i/>
          <w:iCs/>
          <w:sz w:val="24"/>
          <w:szCs w:val="24"/>
        </w:rPr>
        <w:t>DNSH – „Do No Significant Harm”</w:t>
      </w:r>
      <w:r w:rsidRPr="00786F0D">
        <w:rPr>
          <w:sz w:val="24"/>
          <w:szCs w:val="24"/>
        </w:rPr>
        <w:t>), în conformitate cu Comunicarea Comisiei - Orientări tehnice privind aplicarea principiului de „a nu prejudicia în mod semnificativ” în temeiul Regulamentului privind Mecanismul de redresare și reziliență (2021/C 58/01) și cu Regulamentul delegat (UE) al Comisiei 2021/2139 ,în temeiul Regulamentului privind taxonomia (UE) (2020/852), pe durata întregului ciclu de viață a investiției.</w:t>
      </w:r>
    </w:p>
    <w:p w14:paraId="46E94B74" w14:textId="19BAC386" w:rsidR="00786F0D" w:rsidRPr="00786F0D" w:rsidRDefault="00786F0D" w:rsidP="00BA7040">
      <w:pPr>
        <w:jc w:val="both"/>
        <w:rPr>
          <w:sz w:val="24"/>
          <w:szCs w:val="24"/>
        </w:rPr>
      </w:pPr>
      <w:r w:rsidRPr="00786F0D">
        <w:rPr>
          <w:sz w:val="24"/>
          <w:szCs w:val="24"/>
        </w:rPr>
        <w:t xml:space="preserve">2. Astfel, </w:t>
      </w:r>
      <w:r w:rsidR="00BA7040">
        <w:rPr>
          <w:sz w:val="24"/>
          <w:szCs w:val="24"/>
        </w:rPr>
        <w:t>Oferta prezentată pentru livrarea produselor și prestarea serviciilor conexe și auxiliare</w:t>
      </w:r>
      <w:r w:rsidRPr="00786F0D">
        <w:rPr>
          <w:sz w:val="24"/>
          <w:szCs w:val="24"/>
        </w:rPr>
        <w:t xml:space="preserve"> nu prejudiciază în mod semnificativ pe durata întregului ciclu de viață a investiției niciunul dintre cele </w:t>
      </w:r>
      <w:r w:rsidRPr="00BA7040">
        <w:rPr>
          <w:b/>
          <w:bCs/>
          <w:sz w:val="24"/>
          <w:szCs w:val="24"/>
        </w:rPr>
        <w:t>6 obiective de mediu</w:t>
      </w:r>
      <w:r w:rsidRPr="00786F0D">
        <w:rPr>
          <w:sz w:val="24"/>
          <w:szCs w:val="24"/>
        </w:rPr>
        <w:t>, prin raportare la prevederile art. 17 din Regulamentului (UE) 2020/852, respectiv:</w:t>
      </w:r>
    </w:p>
    <w:p w14:paraId="7F00894A" w14:textId="77777777" w:rsidR="00786F0D" w:rsidRPr="00786F0D" w:rsidRDefault="00786F0D" w:rsidP="00BA7040">
      <w:pPr>
        <w:jc w:val="both"/>
        <w:rPr>
          <w:sz w:val="24"/>
          <w:szCs w:val="24"/>
        </w:rPr>
      </w:pPr>
      <w:r w:rsidRPr="00786F0D">
        <w:rPr>
          <w:sz w:val="24"/>
          <w:szCs w:val="24"/>
        </w:rPr>
        <w:t>(a) atenuarea schimbărilor climatice;</w:t>
      </w:r>
    </w:p>
    <w:p w14:paraId="529FC827" w14:textId="77777777" w:rsidR="00786F0D" w:rsidRPr="00786F0D" w:rsidRDefault="00786F0D" w:rsidP="00BA7040">
      <w:pPr>
        <w:jc w:val="both"/>
        <w:rPr>
          <w:sz w:val="24"/>
          <w:szCs w:val="24"/>
        </w:rPr>
      </w:pPr>
      <w:r w:rsidRPr="00786F0D">
        <w:rPr>
          <w:sz w:val="24"/>
          <w:szCs w:val="24"/>
        </w:rPr>
        <w:t>(b) adaptarea la schimbările climatice;</w:t>
      </w:r>
    </w:p>
    <w:p w14:paraId="56CE6C23" w14:textId="77777777" w:rsidR="00786F0D" w:rsidRPr="00786F0D" w:rsidRDefault="00786F0D" w:rsidP="00BA7040">
      <w:pPr>
        <w:jc w:val="both"/>
        <w:rPr>
          <w:sz w:val="24"/>
          <w:szCs w:val="24"/>
        </w:rPr>
      </w:pPr>
      <w:r w:rsidRPr="00786F0D">
        <w:rPr>
          <w:sz w:val="24"/>
          <w:szCs w:val="24"/>
        </w:rPr>
        <w:t>(c) utilizarea durabilă și protecția resurselor de apă și a celor marine;</w:t>
      </w:r>
    </w:p>
    <w:p w14:paraId="4817711A" w14:textId="77777777" w:rsidR="00786F0D" w:rsidRPr="00786F0D" w:rsidRDefault="00786F0D" w:rsidP="00BA7040">
      <w:pPr>
        <w:jc w:val="both"/>
        <w:rPr>
          <w:sz w:val="24"/>
          <w:szCs w:val="24"/>
        </w:rPr>
      </w:pPr>
      <w:r w:rsidRPr="00786F0D">
        <w:rPr>
          <w:sz w:val="24"/>
          <w:szCs w:val="24"/>
        </w:rPr>
        <w:t>(d) tranziția către o economie circulară;</w:t>
      </w:r>
    </w:p>
    <w:p w14:paraId="465ACBFC" w14:textId="77777777" w:rsidR="00786F0D" w:rsidRPr="00786F0D" w:rsidRDefault="00786F0D" w:rsidP="00BA7040">
      <w:pPr>
        <w:jc w:val="both"/>
        <w:rPr>
          <w:sz w:val="24"/>
          <w:szCs w:val="24"/>
        </w:rPr>
      </w:pPr>
      <w:r w:rsidRPr="00786F0D">
        <w:rPr>
          <w:sz w:val="24"/>
          <w:szCs w:val="24"/>
        </w:rPr>
        <w:t>(e) prevenirea și controlul poluării;</w:t>
      </w:r>
    </w:p>
    <w:p w14:paraId="198A8B30" w14:textId="07F99D8A" w:rsidR="00BA7040" w:rsidRPr="00786F0D" w:rsidRDefault="00786F0D" w:rsidP="00BA7040">
      <w:pPr>
        <w:jc w:val="both"/>
        <w:rPr>
          <w:sz w:val="24"/>
          <w:szCs w:val="24"/>
        </w:rPr>
      </w:pPr>
      <w:r w:rsidRPr="00786F0D">
        <w:rPr>
          <w:sz w:val="24"/>
          <w:szCs w:val="24"/>
        </w:rPr>
        <w:t>(f) protecția și refacerea biodiversității și a ecosistemelor.</w:t>
      </w:r>
    </w:p>
    <w:p w14:paraId="663E3266" w14:textId="0152FF33" w:rsidR="00786F0D" w:rsidRPr="00786F0D" w:rsidRDefault="00BA7040" w:rsidP="00BA7040">
      <w:pPr>
        <w:jc w:val="both"/>
        <w:rPr>
          <w:sz w:val="24"/>
          <w:szCs w:val="24"/>
        </w:rPr>
      </w:pPr>
      <w:r>
        <w:rPr>
          <w:sz w:val="24"/>
          <w:szCs w:val="24"/>
        </w:rPr>
        <w:t>3</w:t>
      </w:r>
      <w:r w:rsidR="00786F0D" w:rsidRPr="00786F0D">
        <w:rPr>
          <w:sz w:val="24"/>
          <w:szCs w:val="24"/>
        </w:rPr>
        <w:t>. Pe perioada de operare și la finalul ciclului de viață a investiției se asigură în mod corespunzător conformitatea investiției cu principiul de „a nu prejudicia în mod semnificativ” (DNSH – „Do No Significant Harm”)</w:t>
      </w:r>
      <w:r>
        <w:rPr>
          <w:sz w:val="24"/>
          <w:szCs w:val="24"/>
        </w:rPr>
        <w:t>.</w:t>
      </w:r>
    </w:p>
    <w:p w14:paraId="7B20665E" w14:textId="6849544D" w:rsidR="00786F0D" w:rsidRPr="00BA7040" w:rsidRDefault="00786F0D" w:rsidP="00BA7040">
      <w:pPr>
        <w:shd w:val="clear" w:color="auto" w:fill="AEAAAA" w:themeFill="background2" w:themeFillShade="BF"/>
        <w:jc w:val="both"/>
        <w:rPr>
          <w:b/>
          <w:bCs/>
          <w:i/>
          <w:iCs/>
          <w:sz w:val="24"/>
          <w:szCs w:val="24"/>
        </w:rPr>
      </w:pPr>
      <w:r w:rsidRPr="00786F0D">
        <w:rPr>
          <w:sz w:val="24"/>
          <w:szCs w:val="24"/>
        </w:rPr>
        <w:t>Atașez la prezenta declarație</w:t>
      </w:r>
      <w:r w:rsidR="00BA7040">
        <w:rPr>
          <w:sz w:val="24"/>
          <w:szCs w:val="24"/>
        </w:rPr>
        <w:t xml:space="preserve"> următoarele:    </w:t>
      </w:r>
      <w:r w:rsidR="00BA7040" w:rsidRPr="00BA7040">
        <w:rPr>
          <w:b/>
          <w:bCs/>
          <w:i/>
          <w:iCs/>
          <w:sz w:val="24"/>
          <w:szCs w:val="24"/>
        </w:rPr>
        <w:t>( se va menționa document suport depus în susținere</w:t>
      </w:r>
      <w:r w:rsidR="00BA7040">
        <w:rPr>
          <w:b/>
          <w:bCs/>
          <w:i/>
          <w:iCs/>
          <w:sz w:val="24"/>
          <w:szCs w:val="24"/>
        </w:rPr>
        <w:t>a Declarației</w:t>
      </w:r>
      <w:r w:rsidR="00BA7040" w:rsidRPr="00BA7040">
        <w:rPr>
          <w:b/>
          <w:bCs/>
          <w:i/>
          <w:iCs/>
          <w:sz w:val="24"/>
          <w:szCs w:val="24"/>
        </w:rPr>
        <w:t>)</w:t>
      </w:r>
    </w:p>
    <w:p w14:paraId="7800E8C0" w14:textId="77777777" w:rsidR="00786F0D" w:rsidRPr="00786F0D" w:rsidRDefault="00786F0D" w:rsidP="00BA7040">
      <w:pPr>
        <w:jc w:val="both"/>
        <w:rPr>
          <w:sz w:val="24"/>
          <w:szCs w:val="24"/>
        </w:rPr>
      </w:pPr>
    </w:p>
    <w:p w14:paraId="55EE15E5" w14:textId="77777777" w:rsidR="00786F0D" w:rsidRPr="00786F0D" w:rsidRDefault="00786F0D" w:rsidP="00BA7040">
      <w:pPr>
        <w:jc w:val="both"/>
        <w:rPr>
          <w:sz w:val="24"/>
          <w:szCs w:val="24"/>
        </w:rPr>
      </w:pPr>
      <w:r w:rsidRPr="00786F0D">
        <w:rPr>
          <w:sz w:val="24"/>
          <w:szCs w:val="24"/>
        </w:rPr>
        <w:t xml:space="preserve">Reprezentant legal </w:t>
      </w:r>
    </w:p>
    <w:p w14:paraId="29CACDAE" w14:textId="77777777" w:rsidR="00786F0D" w:rsidRPr="00786F0D" w:rsidRDefault="00786F0D" w:rsidP="00BA7040">
      <w:pPr>
        <w:jc w:val="both"/>
        <w:rPr>
          <w:sz w:val="24"/>
          <w:szCs w:val="24"/>
        </w:rPr>
      </w:pPr>
      <w:r w:rsidRPr="00786F0D">
        <w:rPr>
          <w:sz w:val="24"/>
          <w:szCs w:val="24"/>
        </w:rPr>
        <w:t xml:space="preserve">Nume și prenume ................................................................. </w:t>
      </w:r>
    </w:p>
    <w:p w14:paraId="4A83CC25" w14:textId="77777777" w:rsidR="00EA32E5" w:rsidRDefault="00786F0D" w:rsidP="00BA7040">
      <w:pPr>
        <w:jc w:val="both"/>
        <w:rPr>
          <w:sz w:val="24"/>
          <w:szCs w:val="24"/>
        </w:rPr>
      </w:pPr>
      <w:r w:rsidRPr="00786F0D">
        <w:rPr>
          <w:sz w:val="24"/>
          <w:szCs w:val="24"/>
        </w:rPr>
        <w:t>Dată ................................................</w:t>
      </w:r>
    </w:p>
    <w:p w14:paraId="2D490AEF" w14:textId="77777777" w:rsidR="00114348" w:rsidRDefault="00114348" w:rsidP="00BA7040">
      <w:pPr>
        <w:jc w:val="both"/>
        <w:rPr>
          <w:sz w:val="24"/>
          <w:szCs w:val="24"/>
        </w:rPr>
      </w:pPr>
    </w:p>
    <w:p w14:paraId="0096292F" w14:textId="77777777" w:rsidR="00114348" w:rsidRPr="00114348" w:rsidRDefault="00114348" w:rsidP="00114348">
      <w:pPr>
        <w:keepNext/>
        <w:keepLines/>
        <w:tabs>
          <w:tab w:val="left" w:pos="993"/>
        </w:tabs>
        <w:spacing w:after="0" w:line="276" w:lineRule="auto"/>
        <w:ind w:left="993" w:hanging="993"/>
        <w:contextualSpacing/>
        <w:outlineLvl w:val="1"/>
        <w:rPr>
          <w:rFonts w:eastAsiaTheme="majorEastAsia" w:cstheme="majorBidi"/>
          <w:b/>
          <w:bCs/>
          <w:color w:val="404040" w:themeColor="text1" w:themeTint="BF"/>
          <w:kern w:val="0"/>
          <w:sz w:val="24"/>
          <w:szCs w:val="24"/>
          <w:lang w:val="en-US"/>
        </w:rPr>
      </w:pPr>
      <w:r w:rsidRPr="00114348">
        <w:rPr>
          <w:rFonts w:eastAsiaTheme="majorEastAsia" w:cstheme="majorBidi"/>
          <w:b/>
          <w:bCs/>
          <w:color w:val="404040" w:themeColor="text1" w:themeTint="BF"/>
          <w:kern w:val="0"/>
          <w:sz w:val="24"/>
          <w:szCs w:val="24"/>
          <w:lang w:val="en-US"/>
        </w:rPr>
        <w:lastRenderedPageBreak/>
        <w:t>Formular 6</w:t>
      </w:r>
    </w:p>
    <w:p w14:paraId="1BB6A474" w14:textId="77777777" w:rsidR="00114348" w:rsidRPr="00114348" w:rsidRDefault="00114348" w:rsidP="00114348">
      <w:pPr>
        <w:rPr>
          <w:rFonts w:cstheme="minorHAnsi"/>
          <w:b/>
          <w:bCs/>
          <w:i/>
          <w:iCs/>
        </w:rPr>
      </w:pPr>
    </w:p>
    <w:p w14:paraId="48CFA858" w14:textId="77777777" w:rsidR="00114348" w:rsidRPr="00114348" w:rsidRDefault="00114348" w:rsidP="00114348">
      <w:pPr>
        <w:rPr>
          <w:rFonts w:cstheme="minorHAnsi"/>
          <w:b/>
          <w:bCs/>
          <w:i/>
          <w:iCs/>
        </w:rPr>
      </w:pPr>
      <w:r w:rsidRPr="00114348">
        <w:rPr>
          <w:rFonts w:cstheme="minorHAnsi"/>
          <w:b/>
          <w:bCs/>
          <w:i/>
          <w:iCs/>
        </w:rPr>
        <w:t>OPERATOR ECONOMIC</w:t>
      </w:r>
      <w:r w:rsidRPr="00114348">
        <w:rPr>
          <w:rFonts w:cstheme="minorHAnsi"/>
          <w:b/>
          <w:bCs/>
          <w:i/>
          <w:iCs/>
        </w:rPr>
        <w:tab/>
      </w:r>
      <w:r w:rsidRPr="00114348">
        <w:rPr>
          <w:rFonts w:cstheme="minorHAnsi"/>
          <w:b/>
          <w:bCs/>
          <w:i/>
          <w:iCs/>
        </w:rPr>
        <w:tab/>
      </w:r>
    </w:p>
    <w:p w14:paraId="617A11C5" w14:textId="77777777" w:rsidR="00114348" w:rsidRPr="00114348" w:rsidRDefault="00114348" w:rsidP="00114348">
      <w:pPr>
        <w:rPr>
          <w:rFonts w:cstheme="minorHAnsi"/>
          <w:b/>
          <w:bCs/>
          <w:i/>
          <w:iCs/>
        </w:rPr>
      </w:pPr>
      <w:r w:rsidRPr="00114348">
        <w:rPr>
          <w:rFonts w:cstheme="minorHAnsi"/>
          <w:b/>
          <w:bCs/>
          <w:i/>
          <w:iCs/>
        </w:rPr>
        <w:t>_____________________</w:t>
      </w:r>
    </w:p>
    <w:p w14:paraId="230893FA" w14:textId="77777777" w:rsidR="00114348" w:rsidRPr="00114348" w:rsidRDefault="00114348" w:rsidP="00114348">
      <w:pPr>
        <w:rPr>
          <w:rFonts w:cstheme="minorHAnsi"/>
          <w:b/>
          <w:bCs/>
          <w:i/>
          <w:iCs/>
        </w:rPr>
      </w:pPr>
      <w:r w:rsidRPr="00114348">
        <w:rPr>
          <w:rFonts w:cstheme="minorHAnsi"/>
          <w:b/>
          <w:bCs/>
          <w:i/>
          <w:iCs/>
        </w:rPr>
        <w:t>(denumirea/numele)</w:t>
      </w:r>
    </w:p>
    <w:p w14:paraId="1B219665" w14:textId="77777777" w:rsidR="00114348" w:rsidRPr="00114348" w:rsidRDefault="00114348" w:rsidP="00114348">
      <w:pPr>
        <w:rPr>
          <w:rFonts w:cstheme="minorHAnsi"/>
          <w:b/>
          <w:bCs/>
          <w:i/>
          <w:iCs/>
        </w:rPr>
      </w:pPr>
    </w:p>
    <w:p w14:paraId="7293597C" w14:textId="77777777" w:rsidR="00114348" w:rsidRPr="00114348" w:rsidRDefault="00114348" w:rsidP="00114348">
      <w:pPr>
        <w:jc w:val="center"/>
        <w:rPr>
          <w:rFonts w:cstheme="minorHAnsi"/>
          <w:b/>
          <w:bCs/>
          <w:sz w:val="32"/>
          <w:szCs w:val="32"/>
        </w:rPr>
      </w:pPr>
      <w:r w:rsidRPr="00114348">
        <w:rPr>
          <w:rFonts w:cstheme="minorHAnsi"/>
          <w:b/>
          <w:bCs/>
          <w:sz w:val="32"/>
          <w:szCs w:val="32"/>
        </w:rPr>
        <w:t>OFERTA FINANCIARĂ</w:t>
      </w:r>
    </w:p>
    <w:p w14:paraId="19DCDE1D" w14:textId="77777777" w:rsidR="00114348" w:rsidRPr="00114348" w:rsidRDefault="00114348" w:rsidP="00114348">
      <w:pPr>
        <w:jc w:val="center"/>
        <w:rPr>
          <w:rFonts w:cstheme="minorHAnsi"/>
          <w:b/>
          <w:bCs/>
          <w:sz w:val="32"/>
          <w:szCs w:val="32"/>
        </w:rPr>
      </w:pPr>
    </w:p>
    <w:p w14:paraId="4941BFF3" w14:textId="77777777" w:rsidR="00114348" w:rsidRPr="00114348" w:rsidRDefault="00114348" w:rsidP="00114348">
      <w:pPr>
        <w:rPr>
          <w:rFonts w:cstheme="minorHAnsi"/>
        </w:rPr>
      </w:pPr>
      <w:r w:rsidRPr="00114348">
        <w:rPr>
          <w:rFonts w:cstheme="minorHAnsi"/>
        </w:rPr>
        <w:t xml:space="preserve">Către, </w:t>
      </w:r>
      <w:r w:rsidRPr="00114348">
        <w:rPr>
          <w:rFonts w:cstheme="minorHAnsi"/>
          <w:b/>
          <w:bCs/>
        </w:rPr>
        <w:t>UNIVERSITATEA ROMÂNO-AMERICANĂ</w:t>
      </w:r>
    </w:p>
    <w:p w14:paraId="7A6D96B4" w14:textId="77777777" w:rsidR="00114348" w:rsidRPr="00114348" w:rsidRDefault="00114348" w:rsidP="00114348">
      <w:pPr>
        <w:spacing w:line="480" w:lineRule="auto"/>
        <w:jc w:val="both"/>
      </w:pPr>
      <w:r w:rsidRPr="00114348">
        <w:t>1. Examinând documentația privind procedura competitivă ........................................., subsemnații, reprezentanți ai ofertantului ............................................... .........................................(</w:t>
      </w:r>
      <w:r w:rsidRPr="00114348">
        <w:rPr>
          <w:i/>
          <w:iCs/>
        </w:rPr>
        <w:t>denumirea/numele ofertantului</w:t>
      </w:r>
      <w:r w:rsidRPr="00114348">
        <w:t>), ne oferim ca, în conformitate cu prevederile și cerințele cuprinse în documentația mai sus menționata, sa furnizam dotările ofertate, pentru suma totala de................................lei (suma in litere si in cifre) la care se adaugă taxa pe valoarea adăugată în valoare de ...................... lei (suma in litere si in cifre.</w:t>
      </w:r>
    </w:p>
    <w:p w14:paraId="593B77E4" w14:textId="77777777" w:rsidR="00114348" w:rsidRPr="00114348" w:rsidRDefault="00114348" w:rsidP="00114348">
      <w:pPr>
        <w:spacing w:line="480" w:lineRule="auto"/>
        <w:jc w:val="both"/>
        <w:rPr>
          <w:rFonts w:cstheme="minorHAnsi"/>
        </w:rPr>
      </w:pPr>
      <w:r w:rsidRPr="00114348">
        <w:rPr>
          <w:rFonts w:cstheme="minorHAnsi"/>
        </w:rPr>
        <w:t>Defalcarea ofertei pe componente se regăsește in anexa 1 la formularul de oferta – Centralizatorul ofertei.</w:t>
      </w:r>
    </w:p>
    <w:p w14:paraId="59735372" w14:textId="77777777" w:rsidR="00114348" w:rsidRPr="00114348" w:rsidRDefault="00114348" w:rsidP="00114348">
      <w:pPr>
        <w:spacing w:line="480" w:lineRule="auto"/>
        <w:jc w:val="both"/>
        <w:rPr>
          <w:rFonts w:cstheme="minorHAnsi"/>
        </w:rPr>
      </w:pPr>
      <w:r w:rsidRPr="00114348">
        <w:rPr>
          <w:rFonts w:cstheme="minorHAnsi"/>
        </w:rPr>
        <w:t>2. Ne angajăm ca, în cazul în care oferta noastră este stabilita câștigătoare, să furnizăm și să livrăm dotările/ echipamentele în conformitate cu cerințele formulate în documentația procedurii competitive astfel cum au fost acceptate prin Oferta prezentată.</w:t>
      </w:r>
    </w:p>
    <w:p w14:paraId="385532A7" w14:textId="77777777" w:rsidR="00114348" w:rsidRPr="00114348" w:rsidRDefault="00114348" w:rsidP="00114348">
      <w:pPr>
        <w:spacing w:line="480" w:lineRule="auto"/>
        <w:jc w:val="both"/>
        <w:rPr>
          <w:rFonts w:cstheme="minorHAnsi"/>
        </w:rPr>
      </w:pPr>
      <w:r w:rsidRPr="00114348">
        <w:rPr>
          <w:rFonts w:cstheme="minorHAnsi"/>
        </w:rPr>
        <w:t>3. Ne angajăm să menținem această ofertă valabilă pentru o durată de 60 zile  de la data deschiderii ofertelor și ea va rămâne obligatorie pentru noi și poate fi acceptată oricând înainte de expirarea perioadei de valabilitate.</w:t>
      </w:r>
    </w:p>
    <w:p w14:paraId="3784FC45" w14:textId="77777777" w:rsidR="00114348" w:rsidRPr="00114348" w:rsidRDefault="00114348" w:rsidP="00114348">
      <w:pPr>
        <w:spacing w:line="480" w:lineRule="auto"/>
        <w:jc w:val="both"/>
        <w:rPr>
          <w:rFonts w:cstheme="minorHAnsi"/>
        </w:rPr>
      </w:pPr>
      <w:r w:rsidRPr="00114348">
        <w:rPr>
          <w:rFonts w:cstheme="minorHAnsi"/>
        </w:rPr>
        <w:t>4. Ne angajăm ca, în cazul în care oferta noastră este stabilită câștigătoare, să furnizăm echipamentele/dotările în termen de ........... zile calendaristice de la data semnării contractului.</w:t>
      </w:r>
    </w:p>
    <w:p w14:paraId="03CEC779" w14:textId="77777777" w:rsidR="00114348" w:rsidRPr="00114348" w:rsidRDefault="00114348" w:rsidP="00114348">
      <w:pPr>
        <w:spacing w:line="480" w:lineRule="auto"/>
        <w:jc w:val="both"/>
        <w:rPr>
          <w:rFonts w:cstheme="minorHAnsi"/>
        </w:rPr>
      </w:pPr>
      <w:r w:rsidRPr="00114348">
        <w:rPr>
          <w:rFonts w:cstheme="minorHAnsi"/>
        </w:rPr>
        <w:t>5. Garanția oferită pentru activele ce fac obiectul achiziției este de ........................luni.</w:t>
      </w:r>
    </w:p>
    <w:p w14:paraId="2EC72FB8" w14:textId="77777777" w:rsidR="00114348" w:rsidRPr="00114348" w:rsidRDefault="00114348" w:rsidP="00114348">
      <w:pPr>
        <w:spacing w:line="480" w:lineRule="auto"/>
        <w:jc w:val="both"/>
        <w:rPr>
          <w:rFonts w:cstheme="minorHAnsi"/>
        </w:rPr>
      </w:pPr>
      <w:r w:rsidRPr="00114348">
        <w:rPr>
          <w:rFonts w:cstheme="minorHAnsi"/>
        </w:rPr>
        <w:lastRenderedPageBreak/>
        <w:t>6. Până la încheierea și semnarea contractului de furnizare cu clauzele specificate în caietul de sarcini, aceasta oferta, împreună cu comunicarea transmisă de dumneavoastră, prin care oferta noastră este stabilită câștigătoare, vor constitui un contract angajant intre noi.</w:t>
      </w:r>
    </w:p>
    <w:p w14:paraId="2A7E799D" w14:textId="77777777" w:rsidR="00114348" w:rsidRPr="00114348" w:rsidRDefault="00114348" w:rsidP="00114348">
      <w:pPr>
        <w:jc w:val="both"/>
        <w:rPr>
          <w:rFonts w:cstheme="minorHAnsi"/>
        </w:rPr>
      </w:pPr>
    </w:p>
    <w:p w14:paraId="510C58B9" w14:textId="77777777" w:rsidR="00114348" w:rsidRPr="00114348" w:rsidRDefault="00114348" w:rsidP="00114348">
      <w:pPr>
        <w:jc w:val="both"/>
        <w:rPr>
          <w:rFonts w:cstheme="minorHAnsi"/>
        </w:rPr>
      </w:pPr>
    </w:p>
    <w:p w14:paraId="61B47F21" w14:textId="77777777" w:rsidR="00114348" w:rsidRPr="00114348" w:rsidRDefault="00114348" w:rsidP="00114348">
      <w:pPr>
        <w:jc w:val="both"/>
        <w:rPr>
          <w:rFonts w:cstheme="minorHAnsi"/>
        </w:rPr>
      </w:pPr>
    </w:p>
    <w:p w14:paraId="647E1198" w14:textId="77777777" w:rsidR="00114348" w:rsidRPr="00114348" w:rsidRDefault="00114348" w:rsidP="00114348">
      <w:pPr>
        <w:jc w:val="both"/>
        <w:rPr>
          <w:rFonts w:cstheme="minorHAnsi"/>
        </w:rPr>
      </w:pPr>
      <w:r w:rsidRPr="00114348">
        <w:rPr>
          <w:rFonts w:cstheme="minorHAnsi"/>
        </w:rPr>
        <w:t>Data:</w:t>
      </w:r>
    </w:p>
    <w:p w14:paraId="5375D0AE" w14:textId="77777777" w:rsidR="00114348" w:rsidRPr="00114348" w:rsidRDefault="00114348" w:rsidP="00114348">
      <w:pPr>
        <w:jc w:val="both"/>
        <w:rPr>
          <w:rFonts w:cstheme="minorHAnsi"/>
        </w:rPr>
      </w:pPr>
      <w:r w:rsidRPr="00114348">
        <w:rPr>
          <w:rFonts w:cstheme="minorHAnsi"/>
        </w:rPr>
        <w:t>_____________, in calitate de _____________________, legal autorizat sa semnez</w:t>
      </w:r>
    </w:p>
    <w:p w14:paraId="69D38298" w14:textId="77777777" w:rsidR="00114348" w:rsidRPr="00114348" w:rsidRDefault="00114348" w:rsidP="00114348">
      <w:pPr>
        <w:rPr>
          <w:rFonts w:cstheme="minorHAnsi"/>
        </w:rPr>
      </w:pPr>
      <w:r w:rsidRPr="00114348">
        <w:rPr>
          <w:rFonts w:cstheme="minorHAnsi"/>
        </w:rPr>
        <w:t>(semnătura)</w:t>
      </w:r>
    </w:p>
    <w:p w14:paraId="7245E3D2" w14:textId="77777777" w:rsidR="00114348" w:rsidRPr="00114348" w:rsidRDefault="00114348" w:rsidP="00114348">
      <w:pPr>
        <w:rPr>
          <w:rFonts w:cstheme="minorHAnsi"/>
        </w:rPr>
      </w:pPr>
      <w:r w:rsidRPr="00114348">
        <w:rPr>
          <w:rFonts w:cstheme="minorHAnsi"/>
        </w:rPr>
        <w:t>oferta pentru și in numele ____________________________________.</w:t>
      </w:r>
    </w:p>
    <w:p w14:paraId="7E41F0FD" w14:textId="77777777" w:rsidR="00114348" w:rsidRPr="00114348" w:rsidRDefault="00114348" w:rsidP="00114348">
      <w:pPr>
        <w:rPr>
          <w:rFonts w:cstheme="minorHAnsi"/>
        </w:rPr>
      </w:pPr>
      <w:r w:rsidRPr="00114348">
        <w:rPr>
          <w:rFonts w:cstheme="minorHAnsi"/>
        </w:rPr>
        <w:t>(denumirea/numele operatorului economic)</w:t>
      </w:r>
    </w:p>
    <w:p w14:paraId="42C703EF" w14:textId="77777777" w:rsidR="00114348" w:rsidRPr="00114348" w:rsidRDefault="00114348" w:rsidP="00114348">
      <w:pPr>
        <w:rPr>
          <w:rFonts w:cstheme="minorHAnsi"/>
        </w:rPr>
      </w:pPr>
    </w:p>
    <w:p w14:paraId="67EEC28F" w14:textId="77777777" w:rsidR="00114348" w:rsidRPr="00114348" w:rsidRDefault="00114348" w:rsidP="00114348">
      <w:pPr>
        <w:rPr>
          <w:rFonts w:cstheme="minorHAnsi"/>
        </w:rPr>
      </w:pPr>
    </w:p>
    <w:p w14:paraId="4DAAE6E1" w14:textId="77777777" w:rsidR="00114348" w:rsidRPr="00114348" w:rsidRDefault="00114348" w:rsidP="00114348">
      <w:pPr>
        <w:rPr>
          <w:rFonts w:cstheme="minorHAnsi"/>
        </w:rPr>
      </w:pPr>
    </w:p>
    <w:p w14:paraId="3068140A" w14:textId="77777777" w:rsidR="00114348" w:rsidRPr="00114348" w:rsidRDefault="00114348" w:rsidP="00114348">
      <w:pPr>
        <w:rPr>
          <w:rFonts w:cstheme="minorHAnsi"/>
        </w:rPr>
      </w:pPr>
    </w:p>
    <w:p w14:paraId="23D5965B" w14:textId="77777777" w:rsidR="00114348" w:rsidRPr="00114348" w:rsidRDefault="00114348" w:rsidP="00114348">
      <w:pPr>
        <w:rPr>
          <w:rFonts w:cstheme="minorHAnsi"/>
        </w:rPr>
      </w:pPr>
    </w:p>
    <w:p w14:paraId="53F5E8EA" w14:textId="77777777" w:rsidR="00114348" w:rsidRPr="00114348" w:rsidRDefault="00114348" w:rsidP="00114348">
      <w:pPr>
        <w:rPr>
          <w:rFonts w:cstheme="minorHAnsi"/>
        </w:rPr>
      </w:pPr>
    </w:p>
    <w:p w14:paraId="1BF53A44" w14:textId="77777777" w:rsidR="00114348" w:rsidRPr="00114348" w:rsidRDefault="00114348" w:rsidP="00114348">
      <w:pPr>
        <w:rPr>
          <w:rFonts w:cstheme="minorHAnsi"/>
        </w:rPr>
      </w:pPr>
    </w:p>
    <w:p w14:paraId="29C913B4" w14:textId="77777777" w:rsidR="00114348" w:rsidRPr="00114348" w:rsidRDefault="00114348" w:rsidP="00114348">
      <w:pPr>
        <w:rPr>
          <w:rFonts w:cstheme="minorHAnsi"/>
        </w:rPr>
      </w:pPr>
    </w:p>
    <w:p w14:paraId="2205A16E" w14:textId="77777777" w:rsidR="00114348" w:rsidRPr="00114348" w:rsidRDefault="00114348" w:rsidP="00114348">
      <w:pPr>
        <w:rPr>
          <w:rFonts w:cstheme="minorHAnsi"/>
          <w:sz w:val="24"/>
          <w:szCs w:val="24"/>
        </w:rPr>
      </w:pPr>
    </w:p>
    <w:p w14:paraId="4D0EC5E9" w14:textId="77777777" w:rsidR="00114348" w:rsidRPr="00114348" w:rsidRDefault="00114348" w:rsidP="00114348">
      <w:pPr>
        <w:rPr>
          <w:rFonts w:cstheme="minorHAnsi"/>
          <w:sz w:val="24"/>
          <w:szCs w:val="24"/>
        </w:rPr>
      </w:pPr>
    </w:p>
    <w:p w14:paraId="4ACB6A63" w14:textId="77777777" w:rsidR="00114348" w:rsidRPr="00114348" w:rsidRDefault="00114348" w:rsidP="00114348">
      <w:pPr>
        <w:rPr>
          <w:rFonts w:cstheme="minorHAnsi"/>
          <w:sz w:val="24"/>
          <w:szCs w:val="24"/>
        </w:rPr>
      </w:pPr>
    </w:p>
    <w:p w14:paraId="78BD43A2" w14:textId="77777777" w:rsidR="00114348" w:rsidRPr="00114348" w:rsidRDefault="00114348" w:rsidP="00114348">
      <w:pPr>
        <w:rPr>
          <w:rFonts w:cstheme="minorHAnsi"/>
          <w:sz w:val="24"/>
          <w:szCs w:val="24"/>
        </w:rPr>
      </w:pPr>
    </w:p>
    <w:p w14:paraId="0FD89EBB" w14:textId="77777777" w:rsidR="00114348" w:rsidRPr="00114348" w:rsidRDefault="00114348" w:rsidP="00114348">
      <w:pPr>
        <w:rPr>
          <w:rFonts w:cstheme="minorHAnsi"/>
          <w:sz w:val="24"/>
          <w:szCs w:val="24"/>
        </w:rPr>
      </w:pPr>
    </w:p>
    <w:p w14:paraId="044E2F99" w14:textId="77777777" w:rsidR="00114348" w:rsidRDefault="00114348" w:rsidP="00114348">
      <w:pPr>
        <w:rPr>
          <w:rFonts w:cstheme="minorHAnsi"/>
          <w:sz w:val="24"/>
          <w:szCs w:val="24"/>
        </w:rPr>
      </w:pPr>
    </w:p>
    <w:p w14:paraId="67654BA6" w14:textId="77777777" w:rsidR="004509C9" w:rsidRDefault="004509C9" w:rsidP="00114348">
      <w:pPr>
        <w:rPr>
          <w:rFonts w:cstheme="minorHAnsi"/>
          <w:sz w:val="24"/>
          <w:szCs w:val="24"/>
        </w:rPr>
      </w:pPr>
    </w:p>
    <w:p w14:paraId="076A7509" w14:textId="77777777" w:rsidR="004509C9" w:rsidRDefault="004509C9" w:rsidP="00114348">
      <w:pPr>
        <w:rPr>
          <w:rFonts w:cstheme="minorHAnsi"/>
          <w:sz w:val="24"/>
          <w:szCs w:val="24"/>
        </w:rPr>
      </w:pPr>
    </w:p>
    <w:p w14:paraId="3A57A1C1" w14:textId="77777777" w:rsidR="004509C9" w:rsidRPr="00114348" w:rsidRDefault="004509C9" w:rsidP="00114348">
      <w:pPr>
        <w:rPr>
          <w:rFonts w:cstheme="minorHAnsi"/>
          <w:sz w:val="24"/>
          <w:szCs w:val="24"/>
        </w:rPr>
      </w:pPr>
    </w:p>
    <w:p w14:paraId="4684B4E2" w14:textId="77777777" w:rsidR="00114348" w:rsidRPr="00114348" w:rsidRDefault="00114348" w:rsidP="00114348">
      <w:pPr>
        <w:jc w:val="right"/>
        <w:rPr>
          <w:rFonts w:cstheme="minorHAnsi"/>
          <w:b/>
          <w:bCs/>
          <w:sz w:val="24"/>
          <w:szCs w:val="24"/>
        </w:rPr>
      </w:pPr>
      <w:r w:rsidRPr="00114348">
        <w:rPr>
          <w:rFonts w:cstheme="minorHAnsi"/>
          <w:b/>
          <w:bCs/>
          <w:sz w:val="24"/>
          <w:szCs w:val="24"/>
        </w:rPr>
        <w:lastRenderedPageBreak/>
        <w:t>ANEXA 1 LA FORMULARUL DE OFERTA</w:t>
      </w:r>
    </w:p>
    <w:p w14:paraId="6C1C13B2" w14:textId="77777777" w:rsidR="00114348" w:rsidRPr="00114348" w:rsidRDefault="00114348" w:rsidP="00114348">
      <w:pPr>
        <w:rPr>
          <w:rFonts w:cstheme="minorHAnsi"/>
          <w:b/>
          <w:bCs/>
          <w:sz w:val="24"/>
          <w:szCs w:val="24"/>
        </w:rPr>
      </w:pPr>
    </w:p>
    <w:p w14:paraId="0C2C8C74" w14:textId="77777777" w:rsidR="00114348" w:rsidRPr="00114348" w:rsidRDefault="00114348" w:rsidP="00114348">
      <w:pPr>
        <w:jc w:val="center"/>
        <w:rPr>
          <w:rFonts w:cstheme="minorHAnsi"/>
          <w:b/>
          <w:bCs/>
          <w:sz w:val="24"/>
          <w:szCs w:val="24"/>
        </w:rPr>
      </w:pPr>
      <w:r w:rsidRPr="00114348">
        <w:rPr>
          <w:rFonts w:cstheme="minorHAnsi"/>
          <w:b/>
          <w:bCs/>
          <w:sz w:val="24"/>
          <w:szCs w:val="24"/>
        </w:rPr>
        <w:t>CENTRALIZATOR OFERTA FINANCIARĂ</w:t>
      </w:r>
    </w:p>
    <w:p w14:paraId="2414EA20" w14:textId="77777777" w:rsidR="00114348" w:rsidRPr="00114348" w:rsidRDefault="00114348" w:rsidP="00114348">
      <w:pPr>
        <w:rPr>
          <w:rFonts w:cstheme="minorHAnsi"/>
          <w:b/>
          <w:bCs/>
          <w:i/>
          <w:iCs/>
          <w:sz w:val="24"/>
          <w:szCs w:val="24"/>
        </w:rPr>
      </w:pPr>
    </w:p>
    <w:p w14:paraId="51669901" w14:textId="77777777" w:rsidR="00114348" w:rsidRPr="00114348" w:rsidRDefault="00114348" w:rsidP="00114348">
      <w:pPr>
        <w:rPr>
          <w:rFonts w:cstheme="minorHAnsi"/>
          <w:b/>
          <w:bCs/>
          <w:i/>
          <w:iCs/>
          <w:sz w:val="24"/>
          <w:szCs w:val="24"/>
        </w:rPr>
      </w:pPr>
      <w:r w:rsidRPr="00114348">
        <w:rPr>
          <w:rFonts w:cstheme="minorHAnsi"/>
          <w:b/>
          <w:bCs/>
          <w:i/>
          <w:iCs/>
          <w:sz w:val="24"/>
          <w:szCs w:val="24"/>
        </w:rPr>
        <w:t>Procedura: .....................................</w:t>
      </w:r>
    </w:p>
    <w:tbl>
      <w:tblPr>
        <w:tblW w:w="9862" w:type="dxa"/>
        <w:tblInd w:w="113" w:type="dxa"/>
        <w:tblLook w:val="04A0" w:firstRow="1" w:lastRow="0" w:firstColumn="1" w:lastColumn="0" w:noHBand="0" w:noVBand="1"/>
      </w:tblPr>
      <w:tblGrid>
        <w:gridCol w:w="822"/>
        <w:gridCol w:w="2359"/>
        <w:gridCol w:w="850"/>
        <w:gridCol w:w="1351"/>
        <w:gridCol w:w="1134"/>
        <w:gridCol w:w="1276"/>
        <w:gridCol w:w="925"/>
        <w:gridCol w:w="1135"/>
        <w:gridCol w:w="10"/>
      </w:tblGrid>
      <w:tr w:rsidR="00114348" w:rsidRPr="00114348" w14:paraId="2AC40F69" w14:textId="77777777" w:rsidTr="001F427B">
        <w:trPr>
          <w:trHeight w:val="670"/>
        </w:trPr>
        <w:tc>
          <w:tcPr>
            <w:tcW w:w="9862" w:type="dxa"/>
            <w:gridSpan w:val="9"/>
            <w:tcBorders>
              <w:top w:val="single" w:sz="4" w:space="0" w:color="auto"/>
              <w:left w:val="single" w:sz="4" w:space="0" w:color="auto"/>
              <w:bottom w:val="single" w:sz="4" w:space="0" w:color="auto"/>
              <w:right w:val="single" w:sz="4" w:space="0" w:color="auto"/>
            </w:tcBorders>
          </w:tcPr>
          <w:p w14:paraId="68088ADC" w14:textId="77777777" w:rsidR="00114348" w:rsidRPr="00114348" w:rsidRDefault="00114348" w:rsidP="00114348">
            <w:pPr>
              <w:spacing w:after="0" w:line="240" w:lineRule="auto"/>
              <w:jc w:val="center"/>
              <w:rPr>
                <w:rFonts w:eastAsia="Times New Roman" w:cstheme="minorHAnsi"/>
                <w:b/>
                <w:bCs/>
                <w:i/>
                <w:iCs/>
                <w:color w:val="000000"/>
                <w:kern w:val="0"/>
                <w:sz w:val="20"/>
                <w:szCs w:val="20"/>
                <w:lang w:eastAsia="ro-RO"/>
                <w14:ligatures w14:val="none"/>
              </w:rPr>
            </w:pPr>
            <w:r w:rsidRPr="00114348">
              <w:rPr>
                <w:rFonts w:eastAsia="Times New Roman" w:cstheme="minorHAnsi"/>
                <w:b/>
                <w:bCs/>
                <w:i/>
                <w:iCs/>
                <w:color w:val="000000"/>
                <w:kern w:val="0"/>
                <w:sz w:val="20"/>
                <w:szCs w:val="20"/>
                <w:lang w:eastAsia="ro-RO"/>
                <w14:ligatures w14:val="none"/>
              </w:rPr>
              <w:t>Centralizator ofertă</w:t>
            </w:r>
          </w:p>
        </w:tc>
      </w:tr>
      <w:tr w:rsidR="00114348" w:rsidRPr="00114348" w14:paraId="4EFAECB4" w14:textId="77777777" w:rsidTr="001F427B">
        <w:trPr>
          <w:gridAfter w:val="1"/>
          <w:wAfter w:w="10" w:type="dxa"/>
          <w:trHeight w:val="900"/>
        </w:trPr>
        <w:tc>
          <w:tcPr>
            <w:tcW w:w="822" w:type="dxa"/>
            <w:tcBorders>
              <w:top w:val="nil"/>
              <w:left w:val="single" w:sz="4" w:space="0" w:color="auto"/>
              <w:bottom w:val="single" w:sz="4" w:space="0" w:color="auto"/>
              <w:right w:val="single" w:sz="4" w:space="0" w:color="auto"/>
            </w:tcBorders>
          </w:tcPr>
          <w:p w14:paraId="3E9001CA" w14:textId="77777777" w:rsidR="00114348" w:rsidRPr="00114348" w:rsidRDefault="00114348" w:rsidP="00114348">
            <w:pPr>
              <w:spacing w:after="0" w:line="240" w:lineRule="auto"/>
              <w:jc w:val="center"/>
              <w:rPr>
                <w:rFonts w:eastAsia="Times New Roman" w:cstheme="minorHAnsi"/>
                <w:b/>
                <w:bCs/>
                <w:color w:val="000000"/>
                <w:kern w:val="0"/>
                <w:sz w:val="20"/>
                <w:szCs w:val="20"/>
                <w:lang w:eastAsia="ro-RO"/>
                <w14:ligatures w14:val="none"/>
              </w:rPr>
            </w:pPr>
            <w:r w:rsidRPr="00114348">
              <w:rPr>
                <w:rFonts w:eastAsia="Times New Roman" w:cstheme="minorHAnsi"/>
                <w:b/>
                <w:bCs/>
                <w:color w:val="000000"/>
                <w:kern w:val="0"/>
                <w:sz w:val="20"/>
                <w:szCs w:val="20"/>
                <w:lang w:eastAsia="ro-RO"/>
                <w14:ligatures w14:val="none"/>
              </w:rPr>
              <w:t>Nr. ctr</w:t>
            </w:r>
          </w:p>
        </w:tc>
        <w:tc>
          <w:tcPr>
            <w:tcW w:w="2359" w:type="dxa"/>
            <w:tcBorders>
              <w:top w:val="nil"/>
              <w:left w:val="single" w:sz="4" w:space="0" w:color="auto"/>
              <w:bottom w:val="single" w:sz="4" w:space="0" w:color="auto"/>
              <w:right w:val="single" w:sz="4" w:space="0" w:color="auto"/>
            </w:tcBorders>
            <w:shd w:val="clear" w:color="auto" w:fill="auto"/>
            <w:vAlign w:val="center"/>
            <w:hideMark/>
          </w:tcPr>
          <w:p w14:paraId="35A189A3" w14:textId="77777777" w:rsidR="00114348" w:rsidRPr="00114348" w:rsidRDefault="00114348" w:rsidP="00114348">
            <w:pPr>
              <w:spacing w:after="0" w:line="240" w:lineRule="auto"/>
              <w:jc w:val="center"/>
              <w:rPr>
                <w:rFonts w:eastAsia="Times New Roman" w:cstheme="minorHAnsi"/>
                <w:b/>
                <w:bCs/>
                <w:color w:val="000000"/>
                <w:kern w:val="0"/>
                <w:sz w:val="20"/>
                <w:szCs w:val="20"/>
                <w:lang w:eastAsia="ro-RO"/>
                <w14:ligatures w14:val="none"/>
              </w:rPr>
            </w:pPr>
            <w:r w:rsidRPr="00114348">
              <w:rPr>
                <w:rFonts w:eastAsia="Times New Roman" w:cstheme="minorHAnsi"/>
                <w:b/>
                <w:bCs/>
                <w:color w:val="000000"/>
                <w:kern w:val="0"/>
                <w:sz w:val="20"/>
                <w:szCs w:val="20"/>
                <w:lang w:eastAsia="ro-RO"/>
                <w14:ligatures w14:val="none"/>
              </w:rPr>
              <w:t>elemente de achiziționat</w:t>
            </w:r>
          </w:p>
        </w:tc>
        <w:tc>
          <w:tcPr>
            <w:tcW w:w="850" w:type="dxa"/>
            <w:tcBorders>
              <w:top w:val="nil"/>
              <w:left w:val="nil"/>
              <w:bottom w:val="single" w:sz="4" w:space="0" w:color="auto"/>
              <w:right w:val="single" w:sz="4" w:space="0" w:color="auto"/>
            </w:tcBorders>
            <w:shd w:val="clear" w:color="auto" w:fill="auto"/>
            <w:noWrap/>
            <w:vAlign w:val="center"/>
            <w:hideMark/>
          </w:tcPr>
          <w:p w14:paraId="1129F13C" w14:textId="77777777" w:rsidR="00114348" w:rsidRPr="00114348" w:rsidRDefault="00114348" w:rsidP="00114348">
            <w:pPr>
              <w:spacing w:after="0" w:line="240" w:lineRule="auto"/>
              <w:jc w:val="center"/>
              <w:rPr>
                <w:rFonts w:eastAsia="Times New Roman" w:cstheme="minorHAnsi"/>
                <w:b/>
                <w:bCs/>
                <w:color w:val="000000"/>
                <w:kern w:val="0"/>
                <w:sz w:val="20"/>
                <w:szCs w:val="20"/>
                <w:lang w:eastAsia="ro-RO"/>
                <w14:ligatures w14:val="none"/>
              </w:rPr>
            </w:pPr>
            <w:r w:rsidRPr="00114348">
              <w:rPr>
                <w:rFonts w:eastAsia="Times New Roman" w:cstheme="minorHAnsi"/>
                <w:b/>
                <w:bCs/>
                <w:color w:val="000000"/>
                <w:kern w:val="0"/>
                <w:sz w:val="20"/>
                <w:szCs w:val="20"/>
                <w:lang w:eastAsia="ro-RO"/>
                <w14:ligatures w14:val="none"/>
              </w:rPr>
              <w:t>Cant.</w:t>
            </w:r>
          </w:p>
        </w:tc>
        <w:tc>
          <w:tcPr>
            <w:tcW w:w="1351" w:type="dxa"/>
            <w:tcBorders>
              <w:top w:val="nil"/>
              <w:left w:val="nil"/>
              <w:bottom w:val="single" w:sz="4" w:space="0" w:color="auto"/>
              <w:right w:val="single" w:sz="4" w:space="0" w:color="auto"/>
            </w:tcBorders>
            <w:shd w:val="clear" w:color="auto" w:fill="auto"/>
            <w:vAlign w:val="center"/>
            <w:hideMark/>
          </w:tcPr>
          <w:p w14:paraId="1118350F" w14:textId="77777777" w:rsidR="00114348" w:rsidRPr="00114348" w:rsidRDefault="00114348" w:rsidP="00114348">
            <w:pPr>
              <w:spacing w:after="0" w:line="240" w:lineRule="auto"/>
              <w:jc w:val="center"/>
              <w:rPr>
                <w:rFonts w:eastAsia="Times New Roman" w:cstheme="minorHAnsi"/>
                <w:b/>
                <w:bCs/>
                <w:color w:val="000000"/>
                <w:kern w:val="0"/>
                <w:sz w:val="20"/>
                <w:szCs w:val="20"/>
                <w:lang w:eastAsia="ro-RO"/>
                <w14:ligatures w14:val="none"/>
              </w:rPr>
            </w:pPr>
            <w:r w:rsidRPr="00114348">
              <w:rPr>
                <w:rFonts w:eastAsia="Times New Roman" w:cstheme="minorHAnsi"/>
                <w:b/>
                <w:bCs/>
                <w:color w:val="000000"/>
                <w:kern w:val="0"/>
                <w:sz w:val="20"/>
                <w:szCs w:val="20"/>
                <w:lang w:eastAsia="ro-RO"/>
                <w14:ligatures w14:val="none"/>
              </w:rPr>
              <w:t>Pret unitar fara TVA - Lei</w:t>
            </w:r>
          </w:p>
        </w:tc>
        <w:tc>
          <w:tcPr>
            <w:tcW w:w="1134" w:type="dxa"/>
            <w:tcBorders>
              <w:top w:val="nil"/>
              <w:left w:val="nil"/>
              <w:bottom w:val="single" w:sz="4" w:space="0" w:color="auto"/>
              <w:right w:val="single" w:sz="4" w:space="0" w:color="auto"/>
            </w:tcBorders>
            <w:shd w:val="clear" w:color="auto" w:fill="auto"/>
            <w:vAlign w:val="center"/>
            <w:hideMark/>
          </w:tcPr>
          <w:p w14:paraId="68B84502" w14:textId="77777777" w:rsidR="00114348" w:rsidRPr="00114348" w:rsidRDefault="00114348" w:rsidP="00114348">
            <w:pPr>
              <w:spacing w:after="0" w:line="240" w:lineRule="auto"/>
              <w:jc w:val="center"/>
              <w:rPr>
                <w:rFonts w:eastAsia="Times New Roman" w:cstheme="minorHAnsi"/>
                <w:b/>
                <w:bCs/>
                <w:color w:val="000000"/>
                <w:kern w:val="0"/>
                <w:sz w:val="20"/>
                <w:szCs w:val="20"/>
                <w:lang w:eastAsia="ro-RO"/>
                <w14:ligatures w14:val="none"/>
              </w:rPr>
            </w:pPr>
            <w:r w:rsidRPr="00114348">
              <w:rPr>
                <w:rFonts w:eastAsia="Times New Roman" w:cstheme="minorHAnsi"/>
                <w:b/>
                <w:bCs/>
                <w:color w:val="000000"/>
                <w:kern w:val="0"/>
                <w:sz w:val="20"/>
                <w:szCs w:val="20"/>
                <w:lang w:eastAsia="ro-RO"/>
                <w14:ligatures w14:val="none"/>
              </w:rPr>
              <w:t>Valoare TVA - Lei</w:t>
            </w:r>
          </w:p>
        </w:tc>
        <w:tc>
          <w:tcPr>
            <w:tcW w:w="1276" w:type="dxa"/>
            <w:tcBorders>
              <w:top w:val="nil"/>
              <w:left w:val="nil"/>
              <w:bottom w:val="single" w:sz="4" w:space="0" w:color="auto"/>
              <w:right w:val="single" w:sz="4" w:space="0" w:color="auto"/>
            </w:tcBorders>
            <w:shd w:val="clear" w:color="auto" w:fill="auto"/>
            <w:vAlign w:val="center"/>
            <w:hideMark/>
          </w:tcPr>
          <w:p w14:paraId="003C3F4A" w14:textId="77777777" w:rsidR="00114348" w:rsidRPr="00114348" w:rsidRDefault="00114348" w:rsidP="00114348">
            <w:pPr>
              <w:spacing w:after="0" w:line="240" w:lineRule="auto"/>
              <w:jc w:val="center"/>
              <w:rPr>
                <w:rFonts w:eastAsia="Times New Roman" w:cstheme="minorHAnsi"/>
                <w:b/>
                <w:bCs/>
                <w:color w:val="000000"/>
                <w:kern w:val="0"/>
                <w:sz w:val="20"/>
                <w:szCs w:val="20"/>
                <w:lang w:eastAsia="ro-RO"/>
                <w14:ligatures w14:val="none"/>
              </w:rPr>
            </w:pPr>
            <w:r w:rsidRPr="00114348">
              <w:rPr>
                <w:rFonts w:eastAsia="Times New Roman" w:cstheme="minorHAnsi"/>
                <w:b/>
                <w:bCs/>
                <w:color w:val="000000"/>
                <w:kern w:val="0"/>
                <w:sz w:val="20"/>
                <w:szCs w:val="20"/>
                <w:lang w:eastAsia="ro-RO"/>
                <w14:ligatures w14:val="none"/>
              </w:rPr>
              <w:t>Pret unitar cu TVA inclus - Lei</w:t>
            </w:r>
          </w:p>
        </w:tc>
        <w:tc>
          <w:tcPr>
            <w:tcW w:w="925" w:type="dxa"/>
            <w:tcBorders>
              <w:top w:val="nil"/>
              <w:left w:val="nil"/>
              <w:bottom w:val="single" w:sz="4" w:space="0" w:color="auto"/>
              <w:right w:val="single" w:sz="4" w:space="0" w:color="auto"/>
            </w:tcBorders>
            <w:shd w:val="clear" w:color="auto" w:fill="auto"/>
            <w:vAlign w:val="center"/>
            <w:hideMark/>
          </w:tcPr>
          <w:p w14:paraId="22549A07" w14:textId="77777777" w:rsidR="00114348" w:rsidRPr="00114348" w:rsidRDefault="00114348" w:rsidP="00114348">
            <w:pPr>
              <w:spacing w:after="0" w:line="240" w:lineRule="auto"/>
              <w:jc w:val="center"/>
              <w:rPr>
                <w:rFonts w:eastAsia="Times New Roman" w:cstheme="minorHAnsi"/>
                <w:b/>
                <w:bCs/>
                <w:color w:val="000000"/>
                <w:kern w:val="0"/>
                <w:sz w:val="20"/>
                <w:szCs w:val="20"/>
                <w:lang w:eastAsia="ro-RO"/>
                <w14:ligatures w14:val="none"/>
              </w:rPr>
            </w:pPr>
            <w:r w:rsidRPr="00114348">
              <w:rPr>
                <w:rFonts w:eastAsia="Times New Roman" w:cstheme="minorHAnsi"/>
                <w:b/>
                <w:bCs/>
                <w:color w:val="000000"/>
                <w:kern w:val="0"/>
                <w:sz w:val="20"/>
                <w:szCs w:val="20"/>
                <w:lang w:eastAsia="ro-RO"/>
                <w14:ligatures w14:val="none"/>
              </w:rPr>
              <w:t>Valoare fara TVA</w:t>
            </w:r>
          </w:p>
        </w:tc>
        <w:tc>
          <w:tcPr>
            <w:tcW w:w="1135" w:type="dxa"/>
            <w:tcBorders>
              <w:top w:val="nil"/>
              <w:left w:val="nil"/>
              <w:bottom w:val="single" w:sz="4" w:space="0" w:color="auto"/>
              <w:right w:val="single" w:sz="4" w:space="0" w:color="auto"/>
            </w:tcBorders>
            <w:shd w:val="clear" w:color="auto" w:fill="auto"/>
            <w:vAlign w:val="center"/>
            <w:hideMark/>
          </w:tcPr>
          <w:p w14:paraId="22A5D577" w14:textId="77777777" w:rsidR="00114348" w:rsidRPr="00114348" w:rsidRDefault="00114348" w:rsidP="00114348">
            <w:pPr>
              <w:spacing w:after="0" w:line="240" w:lineRule="auto"/>
              <w:jc w:val="center"/>
              <w:rPr>
                <w:rFonts w:eastAsia="Times New Roman" w:cstheme="minorHAnsi"/>
                <w:b/>
                <w:bCs/>
                <w:color w:val="000000"/>
                <w:kern w:val="0"/>
                <w:sz w:val="20"/>
                <w:szCs w:val="20"/>
                <w:lang w:eastAsia="ro-RO"/>
                <w14:ligatures w14:val="none"/>
              </w:rPr>
            </w:pPr>
            <w:r w:rsidRPr="00114348">
              <w:rPr>
                <w:rFonts w:eastAsia="Times New Roman" w:cstheme="minorHAnsi"/>
                <w:b/>
                <w:bCs/>
                <w:color w:val="000000"/>
                <w:kern w:val="0"/>
                <w:sz w:val="20"/>
                <w:szCs w:val="20"/>
                <w:lang w:eastAsia="ro-RO"/>
                <w14:ligatures w14:val="none"/>
              </w:rPr>
              <w:t>TOTAL VALOARE CU TVA</w:t>
            </w:r>
          </w:p>
        </w:tc>
      </w:tr>
      <w:tr w:rsidR="00114348" w:rsidRPr="00114348" w14:paraId="7344DD11" w14:textId="77777777" w:rsidTr="001F427B">
        <w:trPr>
          <w:gridAfter w:val="1"/>
          <w:wAfter w:w="10" w:type="dxa"/>
          <w:trHeight w:val="1170"/>
        </w:trPr>
        <w:tc>
          <w:tcPr>
            <w:tcW w:w="822" w:type="dxa"/>
            <w:tcBorders>
              <w:top w:val="nil"/>
              <w:left w:val="single" w:sz="4" w:space="0" w:color="auto"/>
              <w:bottom w:val="single" w:sz="4" w:space="0" w:color="auto"/>
              <w:right w:val="single" w:sz="4" w:space="0" w:color="auto"/>
            </w:tcBorders>
          </w:tcPr>
          <w:p w14:paraId="0B579142" w14:textId="77777777" w:rsidR="00114348" w:rsidRPr="00114348" w:rsidRDefault="00114348" w:rsidP="00114348">
            <w:pPr>
              <w:spacing w:after="0" w:line="240" w:lineRule="auto"/>
              <w:rPr>
                <w:rFonts w:eastAsia="Times New Roman" w:cstheme="minorHAnsi"/>
                <w:b/>
                <w:bCs/>
                <w:color w:val="000000"/>
                <w:kern w:val="0"/>
                <w:sz w:val="20"/>
                <w:szCs w:val="20"/>
                <w:lang w:eastAsia="ro-RO"/>
                <w14:ligatures w14:val="none"/>
              </w:rPr>
            </w:pPr>
            <w:r w:rsidRPr="00114348">
              <w:rPr>
                <w:rFonts w:eastAsia="Times New Roman" w:cstheme="minorHAnsi"/>
                <w:b/>
                <w:bCs/>
                <w:color w:val="000000"/>
                <w:kern w:val="0"/>
                <w:sz w:val="20"/>
                <w:szCs w:val="20"/>
                <w:lang w:eastAsia="ro-RO"/>
                <w14:ligatures w14:val="none"/>
              </w:rPr>
              <w:t>1</w:t>
            </w:r>
          </w:p>
        </w:tc>
        <w:tc>
          <w:tcPr>
            <w:tcW w:w="2359" w:type="dxa"/>
            <w:tcBorders>
              <w:top w:val="nil"/>
              <w:left w:val="single" w:sz="4" w:space="0" w:color="auto"/>
              <w:bottom w:val="single" w:sz="4" w:space="0" w:color="auto"/>
              <w:right w:val="single" w:sz="4" w:space="0" w:color="auto"/>
            </w:tcBorders>
            <w:shd w:val="clear" w:color="auto" w:fill="auto"/>
            <w:vAlign w:val="center"/>
          </w:tcPr>
          <w:p w14:paraId="396C389D" w14:textId="77777777" w:rsidR="00114348" w:rsidRPr="00114348" w:rsidRDefault="00114348" w:rsidP="00114348">
            <w:pPr>
              <w:spacing w:after="0" w:line="240" w:lineRule="auto"/>
              <w:rPr>
                <w:rFonts w:eastAsia="Times New Roman"/>
                <w:b/>
                <w:bCs/>
                <w:color w:val="000000"/>
                <w:kern w:val="0"/>
                <w:sz w:val="20"/>
                <w:szCs w:val="20"/>
                <w:lang w:eastAsia="ro-RO"/>
                <w14:ligatures w14:val="none"/>
              </w:rPr>
            </w:pPr>
            <w:r w:rsidRPr="00114348">
              <w:rPr>
                <w:rFonts w:eastAsia="Times New Roman"/>
                <w:b/>
                <w:bCs/>
                <w:i/>
                <w:iCs/>
                <w:color w:val="000000"/>
                <w:kern w:val="0"/>
                <w:sz w:val="20"/>
                <w:szCs w:val="20"/>
                <w:lang w:eastAsia="ro-RO"/>
                <w14:ligatures w14:val="none"/>
              </w:rPr>
              <w:t>Denumirea echipamentului sau accesoriului/dotării</w:t>
            </w:r>
          </w:p>
        </w:tc>
        <w:tc>
          <w:tcPr>
            <w:tcW w:w="850" w:type="dxa"/>
            <w:tcBorders>
              <w:top w:val="nil"/>
              <w:left w:val="nil"/>
              <w:bottom w:val="single" w:sz="4" w:space="0" w:color="auto"/>
              <w:right w:val="single" w:sz="4" w:space="0" w:color="auto"/>
            </w:tcBorders>
            <w:shd w:val="clear" w:color="auto" w:fill="auto"/>
            <w:noWrap/>
            <w:vAlign w:val="center"/>
          </w:tcPr>
          <w:p w14:paraId="07C4BC40"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1351" w:type="dxa"/>
            <w:tcBorders>
              <w:top w:val="nil"/>
              <w:left w:val="nil"/>
              <w:bottom w:val="single" w:sz="4" w:space="0" w:color="auto"/>
              <w:right w:val="single" w:sz="4" w:space="0" w:color="auto"/>
            </w:tcBorders>
            <w:shd w:val="clear" w:color="auto" w:fill="auto"/>
            <w:noWrap/>
            <w:vAlign w:val="center"/>
          </w:tcPr>
          <w:p w14:paraId="2176953B"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1134" w:type="dxa"/>
            <w:tcBorders>
              <w:top w:val="nil"/>
              <w:left w:val="nil"/>
              <w:bottom w:val="single" w:sz="4" w:space="0" w:color="auto"/>
              <w:right w:val="single" w:sz="4" w:space="0" w:color="auto"/>
            </w:tcBorders>
            <w:shd w:val="clear" w:color="auto" w:fill="auto"/>
            <w:noWrap/>
            <w:vAlign w:val="center"/>
          </w:tcPr>
          <w:p w14:paraId="5D47B1D4"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1276" w:type="dxa"/>
            <w:tcBorders>
              <w:top w:val="nil"/>
              <w:left w:val="nil"/>
              <w:bottom w:val="single" w:sz="4" w:space="0" w:color="auto"/>
              <w:right w:val="single" w:sz="4" w:space="0" w:color="auto"/>
            </w:tcBorders>
            <w:shd w:val="clear" w:color="auto" w:fill="auto"/>
            <w:noWrap/>
            <w:vAlign w:val="center"/>
          </w:tcPr>
          <w:p w14:paraId="227DF11A"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925" w:type="dxa"/>
            <w:tcBorders>
              <w:top w:val="nil"/>
              <w:left w:val="nil"/>
              <w:bottom w:val="single" w:sz="4" w:space="0" w:color="auto"/>
              <w:right w:val="single" w:sz="4" w:space="0" w:color="auto"/>
            </w:tcBorders>
            <w:shd w:val="clear" w:color="auto" w:fill="auto"/>
            <w:noWrap/>
            <w:vAlign w:val="center"/>
          </w:tcPr>
          <w:p w14:paraId="5497392D"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1135" w:type="dxa"/>
            <w:tcBorders>
              <w:top w:val="nil"/>
              <w:left w:val="nil"/>
              <w:bottom w:val="single" w:sz="4" w:space="0" w:color="auto"/>
              <w:right w:val="single" w:sz="4" w:space="0" w:color="auto"/>
            </w:tcBorders>
            <w:shd w:val="clear" w:color="auto" w:fill="auto"/>
            <w:noWrap/>
            <w:vAlign w:val="center"/>
          </w:tcPr>
          <w:p w14:paraId="48795F2B"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r>
      <w:tr w:rsidR="00114348" w:rsidRPr="00114348" w14:paraId="70F44253" w14:textId="77777777" w:rsidTr="001F427B">
        <w:trPr>
          <w:gridAfter w:val="1"/>
          <w:wAfter w:w="10" w:type="dxa"/>
          <w:trHeight w:val="1530"/>
        </w:trPr>
        <w:tc>
          <w:tcPr>
            <w:tcW w:w="822" w:type="dxa"/>
            <w:tcBorders>
              <w:top w:val="nil"/>
              <w:left w:val="single" w:sz="4" w:space="0" w:color="auto"/>
              <w:bottom w:val="single" w:sz="4" w:space="0" w:color="auto"/>
              <w:right w:val="single" w:sz="4" w:space="0" w:color="auto"/>
            </w:tcBorders>
          </w:tcPr>
          <w:p w14:paraId="33E1DD52" w14:textId="77777777" w:rsidR="00114348" w:rsidRPr="00114348" w:rsidRDefault="00114348" w:rsidP="00114348">
            <w:pPr>
              <w:spacing w:after="0" w:line="240" w:lineRule="auto"/>
              <w:rPr>
                <w:rFonts w:eastAsia="Times New Roman" w:cstheme="minorHAnsi"/>
                <w:b/>
                <w:bCs/>
                <w:color w:val="000000"/>
                <w:kern w:val="0"/>
                <w:sz w:val="20"/>
                <w:szCs w:val="20"/>
                <w:lang w:eastAsia="ro-RO"/>
                <w14:ligatures w14:val="none"/>
              </w:rPr>
            </w:pPr>
            <w:r w:rsidRPr="00114348">
              <w:rPr>
                <w:rFonts w:eastAsia="Times New Roman" w:cstheme="minorHAnsi"/>
                <w:b/>
                <w:bCs/>
                <w:color w:val="000000"/>
                <w:kern w:val="0"/>
                <w:sz w:val="20"/>
                <w:szCs w:val="20"/>
                <w:lang w:eastAsia="ro-RO"/>
                <w14:ligatures w14:val="none"/>
              </w:rPr>
              <w:t>2</w:t>
            </w:r>
          </w:p>
        </w:tc>
        <w:tc>
          <w:tcPr>
            <w:tcW w:w="2359" w:type="dxa"/>
            <w:tcBorders>
              <w:top w:val="nil"/>
              <w:left w:val="single" w:sz="4" w:space="0" w:color="auto"/>
              <w:bottom w:val="single" w:sz="4" w:space="0" w:color="auto"/>
              <w:right w:val="single" w:sz="4" w:space="0" w:color="auto"/>
            </w:tcBorders>
            <w:shd w:val="clear" w:color="auto" w:fill="auto"/>
            <w:vAlign w:val="center"/>
          </w:tcPr>
          <w:p w14:paraId="7AF46E46" w14:textId="77777777" w:rsidR="00114348" w:rsidRPr="00114348" w:rsidRDefault="00114348" w:rsidP="00114348">
            <w:pPr>
              <w:spacing w:after="0" w:line="240" w:lineRule="auto"/>
              <w:rPr>
                <w:rFonts w:eastAsia="Times New Roman" w:cstheme="minorHAnsi"/>
                <w:b/>
                <w:bCs/>
                <w:color w:val="000000"/>
                <w:kern w:val="0"/>
                <w:sz w:val="20"/>
                <w:szCs w:val="20"/>
                <w:lang w:eastAsia="ro-RO"/>
                <w14:ligatures w14:val="none"/>
              </w:rPr>
            </w:pPr>
          </w:p>
        </w:tc>
        <w:tc>
          <w:tcPr>
            <w:tcW w:w="850" w:type="dxa"/>
            <w:tcBorders>
              <w:top w:val="nil"/>
              <w:left w:val="nil"/>
              <w:bottom w:val="single" w:sz="4" w:space="0" w:color="auto"/>
              <w:right w:val="single" w:sz="4" w:space="0" w:color="auto"/>
            </w:tcBorders>
            <w:shd w:val="clear" w:color="auto" w:fill="auto"/>
            <w:noWrap/>
            <w:vAlign w:val="center"/>
          </w:tcPr>
          <w:p w14:paraId="0E376B51"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1351" w:type="dxa"/>
            <w:tcBorders>
              <w:top w:val="nil"/>
              <w:left w:val="nil"/>
              <w:bottom w:val="single" w:sz="4" w:space="0" w:color="auto"/>
              <w:right w:val="single" w:sz="4" w:space="0" w:color="auto"/>
            </w:tcBorders>
            <w:shd w:val="clear" w:color="auto" w:fill="auto"/>
            <w:noWrap/>
            <w:vAlign w:val="center"/>
          </w:tcPr>
          <w:p w14:paraId="7F1CCDE0"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1134" w:type="dxa"/>
            <w:tcBorders>
              <w:top w:val="nil"/>
              <w:left w:val="nil"/>
              <w:bottom w:val="single" w:sz="4" w:space="0" w:color="auto"/>
              <w:right w:val="single" w:sz="4" w:space="0" w:color="auto"/>
            </w:tcBorders>
            <w:shd w:val="clear" w:color="auto" w:fill="auto"/>
            <w:noWrap/>
            <w:vAlign w:val="center"/>
          </w:tcPr>
          <w:p w14:paraId="0F130735"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1276" w:type="dxa"/>
            <w:tcBorders>
              <w:top w:val="nil"/>
              <w:left w:val="nil"/>
              <w:bottom w:val="single" w:sz="4" w:space="0" w:color="auto"/>
              <w:right w:val="single" w:sz="4" w:space="0" w:color="auto"/>
            </w:tcBorders>
            <w:shd w:val="clear" w:color="auto" w:fill="auto"/>
            <w:noWrap/>
            <w:vAlign w:val="center"/>
          </w:tcPr>
          <w:p w14:paraId="68084768"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925" w:type="dxa"/>
            <w:tcBorders>
              <w:top w:val="nil"/>
              <w:left w:val="nil"/>
              <w:bottom w:val="single" w:sz="4" w:space="0" w:color="auto"/>
              <w:right w:val="single" w:sz="4" w:space="0" w:color="auto"/>
            </w:tcBorders>
            <w:shd w:val="clear" w:color="auto" w:fill="auto"/>
            <w:noWrap/>
            <w:vAlign w:val="center"/>
          </w:tcPr>
          <w:p w14:paraId="20A841BE"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1135" w:type="dxa"/>
            <w:tcBorders>
              <w:top w:val="nil"/>
              <w:left w:val="nil"/>
              <w:bottom w:val="single" w:sz="4" w:space="0" w:color="auto"/>
              <w:right w:val="single" w:sz="4" w:space="0" w:color="auto"/>
            </w:tcBorders>
            <w:shd w:val="clear" w:color="auto" w:fill="auto"/>
            <w:noWrap/>
            <w:vAlign w:val="center"/>
          </w:tcPr>
          <w:p w14:paraId="71EECB25"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r>
      <w:tr w:rsidR="00114348" w:rsidRPr="00114348" w14:paraId="1F1E4936" w14:textId="77777777" w:rsidTr="001F427B">
        <w:trPr>
          <w:gridAfter w:val="1"/>
          <w:wAfter w:w="10" w:type="dxa"/>
          <w:trHeight w:val="1725"/>
        </w:trPr>
        <w:tc>
          <w:tcPr>
            <w:tcW w:w="822" w:type="dxa"/>
            <w:tcBorders>
              <w:top w:val="nil"/>
              <w:left w:val="single" w:sz="4" w:space="0" w:color="auto"/>
              <w:bottom w:val="nil"/>
              <w:right w:val="single" w:sz="4" w:space="0" w:color="auto"/>
            </w:tcBorders>
          </w:tcPr>
          <w:p w14:paraId="65A15BF7" w14:textId="77777777" w:rsidR="00114348" w:rsidRPr="00114348" w:rsidRDefault="00114348" w:rsidP="00114348">
            <w:pPr>
              <w:spacing w:after="0" w:line="240" w:lineRule="auto"/>
              <w:rPr>
                <w:rFonts w:eastAsia="Times New Roman" w:cstheme="minorHAnsi"/>
                <w:b/>
                <w:bCs/>
                <w:color w:val="000000"/>
                <w:kern w:val="0"/>
                <w:sz w:val="20"/>
                <w:szCs w:val="20"/>
                <w:lang w:eastAsia="ro-RO"/>
                <w14:ligatures w14:val="none"/>
              </w:rPr>
            </w:pPr>
            <w:r w:rsidRPr="00114348">
              <w:rPr>
                <w:rFonts w:eastAsia="Times New Roman" w:cstheme="minorHAnsi"/>
                <w:b/>
                <w:bCs/>
                <w:color w:val="000000"/>
                <w:kern w:val="0"/>
                <w:sz w:val="20"/>
                <w:szCs w:val="20"/>
                <w:lang w:eastAsia="ro-RO"/>
                <w14:ligatures w14:val="none"/>
              </w:rPr>
              <w:t>3</w:t>
            </w:r>
          </w:p>
        </w:tc>
        <w:tc>
          <w:tcPr>
            <w:tcW w:w="2359" w:type="dxa"/>
            <w:tcBorders>
              <w:top w:val="nil"/>
              <w:left w:val="single" w:sz="4" w:space="0" w:color="auto"/>
              <w:bottom w:val="nil"/>
              <w:right w:val="single" w:sz="4" w:space="0" w:color="auto"/>
            </w:tcBorders>
            <w:shd w:val="clear" w:color="auto" w:fill="auto"/>
            <w:vAlign w:val="center"/>
          </w:tcPr>
          <w:p w14:paraId="7A520FA2" w14:textId="77777777" w:rsidR="00114348" w:rsidRPr="00114348" w:rsidRDefault="00114348" w:rsidP="00114348">
            <w:pPr>
              <w:spacing w:after="0" w:line="240" w:lineRule="auto"/>
              <w:rPr>
                <w:rFonts w:eastAsia="Times New Roman" w:cstheme="minorHAnsi"/>
                <w:b/>
                <w:bCs/>
                <w:color w:val="000000"/>
                <w:kern w:val="0"/>
                <w:sz w:val="20"/>
                <w:szCs w:val="20"/>
                <w:lang w:eastAsia="ro-RO"/>
                <w14:ligatures w14:val="none"/>
              </w:rPr>
            </w:pPr>
          </w:p>
        </w:tc>
        <w:tc>
          <w:tcPr>
            <w:tcW w:w="850" w:type="dxa"/>
            <w:tcBorders>
              <w:top w:val="nil"/>
              <w:left w:val="nil"/>
              <w:bottom w:val="nil"/>
              <w:right w:val="single" w:sz="4" w:space="0" w:color="auto"/>
            </w:tcBorders>
            <w:shd w:val="clear" w:color="auto" w:fill="auto"/>
            <w:noWrap/>
            <w:vAlign w:val="center"/>
          </w:tcPr>
          <w:p w14:paraId="392EB230"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1351" w:type="dxa"/>
            <w:tcBorders>
              <w:top w:val="nil"/>
              <w:left w:val="nil"/>
              <w:bottom w:val="nil"/>
              <w:right w:val="single" w:sz="4" w:space="0" w:color="auto"/>
            </w:tcBorders>
            <w:shd w:val="clear" w:color="auto" w:fill="auto"/>
            <w:noWrap/>
            <w:vAlign w:val="center"/>
          </w:tcPr>
          <w:p w14:paraId="4F76AA7C"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1134" w:type="dxa"/>
            <w:tcBorders>
              <w:top w:val="nil"/>
              <w:left w:val="nil"/>
              <w:bottom w:val="nil"/>
              <w:right w:val="single" w:sz="4" w:space="0" w:color="auto"/>
            </w:tcBorders>
            <w:shd w:val="clear" w:color="auto" w:fill="auto"/>
            <w:noWrap/>
            <w:vAlign w:val="center"/>
          </w:tcPr>
          <w:p w14:paraId="16774917"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1276" w:type="dxa"/>
            <w:tcBorders>
              <w:top w:val="nil"/>
              <w:left w:val="nil"/>
              <w:bottom w:val="nil"/>
              <w:right w:val="single" w:sz="4" w:space="0" w:color="auto"/>
            </w:tcBorders>
            <w:shd w:val="clear" w:color="auto" w:fill="auto"/>
            <w:noWrap/>
            <w:vAlign w:val="center"/>
          </w:tcPr>
          <w:p w14:paraId="793BBC5C"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925" w:type="dxa"/>
            <w:tcBorders>
              <w:top w:val="nil"/>
              <w:left w:val="nil"/>
              <w:bottom w:val="nil"/>
              <w:right w:val="single" w:sz="4" w:space="0" w:color="auto"/>
            </w:tcBorders>
            <w:shd w:val="clear" w:color="auto" w:fill="auto"/>
            <w:noWrap/>
            <w:vAlign w:val="center"/>
          </w:tcPr>
          <w:p w14:paraId="03B620CB"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1135" w:type="dxa"/>
            <w:tcBorders>
              <w:top w:val="nil"/>
              <w:left w:val="nil"/>
              <w:bottom w:val="nil"/>
              <w:right w:val="single" w:sz="4" w:space="0" w:color="auto"/>
            </w:tcBorders>
            <w:shd w:val="clear" w:color="auto" w:fill="auto"/>
            <w:noWrap/>
            <w:vAlign w:val="center"/>
          </w:tcPr>
          <w:p w14:paraId="7D14B986"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r>
      <w:tr w:rsidR="00114348" w:rsidRPr="00114348" w14:paraId="31FC3358" w14:textId="77777777" w:rsidTr="001F427B">
        <w:trPr>
          <w:gridAfter w:val="1"/>
          <w:wAfter w:w="10" w:type="dxa"/>
          <w:trHeight w:val="1725"/>
        </w:trPr>
        <w:tc>
          <w:tcPr>
            <w:tcW w:w="822" w:type="dxa"/>
            <w:tcBorders>
              <w:top w:val="nil"/>
              <w:left w:val="single" w:sz="4" w:space="0" w:color="auto"/>
              <w:bottom w:val="single" w:sz="4" w:space="0" w:color="auto"/>
              <w:right w:val="single" w:sz="4" w:space="0" w:color="auto"/>
            </w:tcBorders>
          </w:tcPr>
          <w:p w14:paraId="67EB5616" w14:textId="77777777" w:rsidR="00114348" w:rsidRPr="00114348" w:rsidRDefault="00114348" w:rsidP="00114348">
            <w:pPr>
              <w:spacing w:after="0" w:line="240" w:lineRule="auto"/>
              <w:rPr>
                <w:rFonts w:eastAsia="Times New Roman" w:cstheme="minorHAnsi"/>
                <w:b/>
                <w:bCs/>
                <w:color w:val="000000"/>
                <w:kern w:val="0"/>
                <w:sz w:val="20"/>
                <w:szCs w:val="20"/>
                <w:lang w:eastAsia="ro-RO"/>
                <w14:ligatures w14:val="none"/>
              </w:rPr>
            </w:pPr>
            <w:r w:rsidRPr="00114348">
              <w:rPr>
                <w:rFonts w:eastAsia="Times New Roman" w:cstheme="minorHAnsi"/>
                <w:b/>
                <w:bCs/>
                <w:color w:val="000000"/>
                <w:kern w:val="0"/>
                <w:sz w:val="20"/>
                <w:szCs w:val="20"/>
                <w:lang w:eastAsia="ro-RO"/>
                <w14:ligatures w14:val="none"/>
              </w:rPr>
              <w:t>....</w:t>
            </w:r>
          </w:p>
        </w:tc>
        <w:tc>
          <w:tcPr>
            <w:tcW w:w="2359" w:type="dxa"/>
            <w:tcBorders>
              <w:top w:val="nil"/>
              <w:left w:val="single" w:sz="4" w:space="0" w:color="auto"/>
              <w:bottom w:val="single" w:sz="4" w:space="0" w:color="auto"/>
              <w:right w:val="single" w:sz="4" w:space="0" w:color="auto"/>
            </w:tcBorders>
            <w:shd w:val="clear" w:color="auto" w:fill="auto"/>
            <w:vAlign w:val="center"/>
          </w:tcPr>
          <w:p w14:paraId="4A52700B" w14:textId="77777777" w:rsidR="00114348" w:rsidRPr="00114348" w:rsidRDefault="00114348" w:rsidP="00114348">
            <w:pPr>
              <w:spacing w:after="0" w:line="240" w:lineRule="auto"/>
              <w:rPr>
                <w:rFonts w:eastAsia="Times New Roman" w:cstheme="minorHAnsi"/>
                <w:b/>
                <w:bCs/>
                <w:color w:val="000000"/>
                <w:kern w:val="0"/>
                <w:sz w:val="20"/>
                <w:szCs w:val="20"/>
                <w:lang w:eastAsia="ro-RO"/>
                <w14:ligatures w14:val="none"/>
              </w:rPr>
            </w:pPr>
          </w:p>
        </w:tc>
        <w:tc>
          <w:tcPr>
            <w:tcW w:w="850" w:type="dxa"/>
            <w:tcBorders>
              <w:top w:val="nil"/>
              <w:left w:val="nil"/>
              <w:bottom w:val="single" w:sz="4" w:space="0" w:color="auto"/>
              <w:right w:val="single" w:sz="4" w:space="0" w:color="auto"/>
            </w:tcBorders>
            <w:shd w:val="clear" w:color="auto" w:fill="auto"/>
            <w:noWrap/>
            <w:vAlign w:val="center"/>
          </w:tcPr>
          <w:p w14:paraId="57A13EF8"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1351" w:type="dxa"/>
            <w:tcBorders>
              <w:top w:val="nil"/>
              <w:left w:val="nil"/>
              <w:bottom w:val="single" w:sz="4" w:space="0" w:color="auto"/>
              <w:right w:val="single" w:sz="4" w:space="0" w:color="auto"/>
            </w:tcBorders>
            <w:shd w:val="clear" w:color="auto" w:fill="auto"/>
            <w:noWrap/>
            <w:vAlign w:val="center"/>
          </w:tcPr>
          <w:p w14:paraId="5FF99C4A"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1134" w:type="dxa"/>
            <w:tcBorders>
              <w:top w:val="nil"/>
              <w:left w:val="nil"/>
              <w:bottom w:val="single" w:sz="4" w:space="0" w:color="auto"/>
              <w:right w:val="single" w:sz="4" w:space="0" w:color="auto"/>
            </w:tcBorders>
            <w:shd w:val="clear" w:color="auto" w:fill="auto"/>
            <w:noWrap/>
            <w:vAlign w:val="center"/>
          </w:tcPr>
          <w:p w14:paraId="05EDA7D1"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1276" w:type="dxa"/>
            <w:tcBorders>
              <w:top w:val="nil"/>
              <w:left w:val="nil"/>
              <w:bottom w:val="single" w:sz="4" w:space="0" w:color="auto"/>
              <w:right w:val="single" w:sz="4" w:space="0" w:color="auto"/>
            </w:tcBorders>
            <w:shd w:val="clear" w:color="auto" w:fill="auto"/>
            <w:noWrap/>
            <w:vAlign w:val="center"/>
          </w:tcPr>
          <w:p w14:paraId="094BA3BE"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925" w:type="dxa"/>
            <w:tcBorders>
              <w:top w:val="nil"/>
              <w:left w:val="nil"/>
              <w:bottom w:val="single" w:sz="4" w:space="0" w:color="auto"/>
              <w:right w:val="single" w:sz="4" w:space="0" w:color="auto"/>
            </w:tcBorders>
            <w:shd w:val="clear" w:color="auto" w:fill="auto"/>
            <w:noWrap/>
            <w:vAlign w:val="center"/>
          </w:tcPr>
          <w:p w14:paraId="35D566F2"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1135" w:type="dxa"/>
            <w:tcBorders>
              <w:top w:val="nil"/>
              <w:left w:val="nil"/>
              <w:bottom w:val="single" w:sz="4" w:space="0" w:color="auto"/>
              <w:right w:val="single" w:sz="4" w:space="0" w:color="auto"/>
            </w:tcBorders>
            <w:shd w:val="clear" w:color="auto" w:fill="auto"/>
            <w:noWrap/>
            <w:vAlign w:val="center"/>
          </w:tcPr>
          <w:p w14:paraId="56DB3139"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r>
    </w:tbl>
    <w:p w14:paraId="334A966E" w14:textId="77777777" w:rsidR="00114348" w:rsidRPr="00114348" w:rsidRDefault="00114348" w:rsidP="00114348">
      <w:pPr>
        <w:rPr>
          <w:rFonts w:cstheme="minorHAnsi"/>
          <w:sz w:val="24"/>
          <w:szCs w:val="24"/>
        </w:rPr>
      </w:pPr>
    </w:p>
    <w:p w14:paraId="4F79BD2C" w14:textId="77777777" w:rsidR="00114348" w:rsidRPr="00114348" w:rsidRDefault="00114348" w:rsidP="00114348">
      <w:pPr>
        <w:rPr>
          <w:rFonts w:cstheme="minorHAnsi"/>
          <w:sz w:val="24"/>
          <w:szCs w:val="24"/>
        </w:rPr>
      </w:pPr>
    </w:p>
    <w:p w14:paraId="0C5B1834" w14:textId="77777777" w:rsidR="00114348" w:rsidRPr="00114348" w:rsidRDefault="00114348" w:rsidP="00114348">
      <w:pPr>
        <w:rPr>
          <w:sz w:val="24"/>
          <w:szCs w:val="24"/>
        </w:rPr>
      </w:pPr>
    </w:p>
    <w:p w14:paraId="287433F5" w14:textId="77777777" w:rsidR="00114348" w:rsidRDefault="00114348" w:rsidP="00BA7040">
      <w:pPr>
        <w:jc w:val="both"/>
        <w:rPr>
          <w:sz w:val="24"/>
          <w:szCs w:val="24"/>
        </w:rPr>
        <w:sectPr w:rsidR="00114348" w:rsidSect="00794ED5">
          <w:headerReference w:type="default" r:id="rId11"/>
          <w:pgSz w:w="11906" w:h="16838"/>
          <w:pgMar w:top="2127" w:right="849" w:bottom="1417" w:left="1417" w:header="708" w:footer="708" w:gutter="0"/>
          <w:cols w:space="708"/>
          <w:docGrid w:linePitch="360"/>
        </w:sectPr>
      </w:pPr>
    </w:p>
    <w:p w14:paraId="72CB5132" w14:textId="64415DBB" w:rsidR="00786F0D" w:rsidRDefault="00786F0D" w:rsidP="00BA7040">
      <w:pPr>
        <w:jc w:val="both"/>
        <w:rPr>
          <w:sz w:val="24"/>
          <w:szCs w:val="24"/>
        </w:rPr>
      </w:pPr>
    </w:p>
    <w:p w14:paraId="2603FA3E" w14:textId="39D69E03" w:rsidR="00786F0D" w:rsidRDefault="00BA7040" w:rsidP="00BA7040">
      <w:pPr>
        <w:pStyle w:val="Heading2"/>
      </w:pPr>
      <w:r w:rsidRPr="00BA7040">
        <w:t xml:space="preserve">Formular </w:t>
      </w:r>
      <w:r w:rsidR="00114348">
        <w:t>7</w:t>
      </w:r>
    </w:p>
    <w:p w14:paraId="068049E1" w14:textId="77777777" w:rsidR="00786F0D" w:rsidRDefault="00786F0D" w:rsidP="00BA7040">
      <w:pPr>
        <w:jc w:val="both"/>
        <w:rPr>
          <w:sz w:val="24"/>
          <w:szCs w:val="24"/>
        </w:rPr>
      </w:pPr>
    </w:p>
    <w:p w14:paraId="0CF9F647" w14:textId="77777777" w:rsidR="00EA32E5" w:rsidRPr="00EA32E5" w:rsidRDefault="00EA32E5" w:rsidP="00114348"/>
    <w:p w14:paraId="6C69C514" w14:textId="77777777" w:rsidR="00EA32E5" w:rsidRPr="00EA32E5" w:rsidRDefault="00EA32E5" w:rsidP="00EA32E5">
      <w:pPr>
        <w:spacing w:after="200" w:line="276" w:lineRule="auto"/>
        <w:rPr>
          <w:kern w:val="0"/>
        </w:rPr>
      </w:pPr>
      <w:r w:rsidRPr="00EA32E5">
        <w:rPr>
          <w:b/>
          <w:bCs/>
          <w:i/>
          <w:iCs/>
          <w:kern w:val="0"/>
          <w:sz w:val="24"/>
          <w:szCs w:val="24"/>
        </w:rPr>
        <w:t>Ofertant (denumire)</w:t>
      </w:r>
    </w:p>
    <w:p w14:paraId="30BA6E74" w14:textId="77777777" w:rsidR="00EA32E5" w:rsidRPr="00EA32E5" w:rsidRDefault="00EA32E5" w:rsidP="00EA32E5">
      <w:pPr>
        <w:spacing w:after="200" w:line="276" w:lineRule="auto"/>
        <w:jc w:val="center"/>
        <w:rPr>
          <w:b/>
          <w:bCs/>
          <w:kern w:val="0"/>
          <w:sz w:val="32"/>
          <w:szCs w:val="32"/>
        </w:rPr>
      </w:pPr>
      <w:r w:rsidRPr="00EA32E5">
        <w:rPr>
          <w:b/>
          <w:bCs/>
          <w:kern w:val="0"/>
          <w:sz w:val="32"/>
          <w:szCs w:val="32"/>
        </w:rPr>
        <w:t>Propunere tehnică</w:t>
      </w:r>
    </w:p>
    <w:p w14:paraId="7B2C180D" w14:textId="77777777" w:rsidR="00EA32E5" w:rsidRPr="00EA32E5" w:rsidRDefault="00EA32E5" w:rsidP="00EA32E5">
      <w:pPr>
        <w:spacing w:after="200" w:line="276" w:lineRule="auto"/>
        <w:rPr>
          <w:kern w:val="0"/>
        </w:rPr>
      </w:pPr>
    </w:p>
    <w:p w14:paraId="65A3A89A" w14:textId="77777777" w:rsidR="00EA32E5" w:rsidRPr="00EA32E5" w:rsidRDefault="00EA32E5" w:rsidP="00EA32E5">
      <w:pPr>
        <w:spacing w:after="200" w:line="276" w:lineRule="auto"/>
        <w:rPr>
          <w:kern w:val="0"/>
        </w:rPr>
      </w:pPr>
      <w:r w:rsidRPr="00EA32E5">
        <w:rPr>
          <w:kern w:val="0"/>
        </w:rPr>
        <w:t>Prezentarea generală a Propunerii tehnice ( se vor completa aspectele considerate relevante de către Ofertant)</w:t>
      </w:r>
    </w:p>
    <w:p w14:paraId="5287FBC7" w14:textId="77777777" w:rsidR="00EA32E5" w:rsidRPr="00EA32E5" w:rsidRDefault="00EA32E5" w:rsidP="00EA32E5">
      <w:pPr>
        <w:spacing w:after="0" w:line="360" w:lineRule="exact"/>
        <w:rPr>
          <w:rFonts w:cstheme="minorHAnsi"/>
          <w:kern w:val="0"/>
        </w:rPr>
      </w:pPr>
    </w:p>
    <w:p w14:paraId="45D2E758" w14:textId="77777777" w:rsidR="00EA32E5" w:rsidRPr="00EA32E5" w:rsidRDefault="00EA32E5" w:rsidP="00EA32E5">
      <w:pPr>
        <w:keepNext/>
        <w:keepLines/>
        <w:numPr>
          <w:ilvl w:val="0"/>
          <w:numId w:val="25"/>
        </w:numPr>
        <w:tabs>
          <w:tab w:val="left" w:pos="993"/>
        </w:tabs>
        <w:spacing w:after="0" w:line="276" w:lineRule="auto"/>
        <w:contextualSpacing/>
        <w:outlineLvl w:val="1"/>
        <w:rPr>
          <w:rFonts w:eastAsiaTheme="majorEastAsia" w:cstheme="majorBidi"/>
          <w:b/>
          <w:bCs/>
          <w:color w:val="404040" w:themeColor="text1" w:themeTint="BF"/>
          <w:kern w:val="0"/>
          <w:sz w:val="24"/>
          <w:szCs w:val="24"/>
          <w:lang w:val="en-US"/>
        </w:rPr>
      </w:pPr>
      <w:bookmarkStart w:id="2" w:name="_Toc478634966"/>
      <w:r w:rsidRPr="00EA32E5">
        <w:rPr>
          <w:rFonts w:eastAsiaTheme="majorEastAsia" w:cstheme="majorBidi"/>
          <w:b/>
          <w:bCs/>
          <w:color w:val="404040" w:themeColor="text1" w:themeTint="BF"/>
          <w:kern w:val="0"/>
          <w:sz w:val="24"/>
          <w:szCs w:val="24"/>
          <w:lang w:val="en-US"/>
        </w:rPr>
        <w:t>Descrierea produselor solicitate</w:t>
      </w:r>
      <w:bookmarkStart w:id="3" w:name="_Toc478634969"/>
      <w:bookmarkEnd w:id="2"/>
    </w:p>
    <w:p w14:paraId="470203F1" w14:textId="77777777" w:rsidR="00EA32E5" w:rsidRPr="00EA32E5" w:rsidRDefault="00EA32E5" w:rsidP="00EA32E5">
      <w:pPr>
        <w:spacing w:after="0" w:line="240" w:lineRule="auto"/>
        <w:rPr>
          <w:rFonts w:eastAsia="Times New Roman" w:cstheme="minorHAnsi"/>
          <w:kern w:val="0"/>
          <w:sz w:val="24"/>
          <w:szCs w:val="24"/>
          <w:lang w:eastAsia="ro-RO"/>
          <w14:ligatures w14:val="none"/>
        </w:rPr>
      </w:pPr>
    </w:p>
    <w:p w14:paraId="335E20C0" w14:textId="77777777" w:rsidR="00EA32E5" w:rsidRPr="00EA32E5" w:rsidRDefault="00EA32E5" w:rsidP="00EA32E5">
      <w:pPr>
        <w:keepNext/>
        <w:keepLines/>
        <w:tabs>
          <w:tab w:val="left" w:pos="993"/>
        </w:tabs>
        <w:spacing w:after="0" w:line="276" w:lineRule="auto"/>
        <w:ind w:left="360"/>
        <w:contextualSpacing/>
        <w:outlineLvl w:val="1"/>
        <w:rPr>
          <w:rFonts w:eastAsiaTheme="majorEastAsia" w:cstheme="minorHAnsi"/>
          <w:b/>
          <w:bCs/>
          <w:color w:val="404040" w:themeColor="text1" w:themeTint="BF"/>
          <w:kern w:val="0"/>
          <w:sz w:val="24"/>
          <w:szCs w:val="24"/>
          <w:lang w:val="en-US"/>
        </w:rPr>
      </w:pPr>
      <w:bookmarkStart w:id="4" w:name="_Toc478634970"/>
      <w:bookmarkEnd w:id="3"/>
      <w:r w:rsidRPr="00EA32E5">
        <w:rPr>
          <w:rFonts w:eastAsiaTheme="majorEastAsia" w:cstheme="minorHAnsi"/>
          <w:b/>
          <w:bCs/>
          <w:color w:val="404040" w:themeColor="text1" w:themeTint="BF"/>
          <w:kern w:val="0"/>
          <w:sz w:val="24"/>
          <w:szCs w:val="24"/>
          <w:lang w:val="en-US"/>
        </w:rPr>
        <w:t>1.1.</w:t>
      </w:r>
      <w:r w:rsidRPr="00EA32E5">
        <w:rPr>
          <w:rFonts w:eastAsiaTheme="majorEastAsia" w:cstheme="minorHAnsi"/>
          <w:b/>
          <w:bCs/>
          <w:color w:val="404040" w:themeColor="text1" w:themeTint="BF"/>
          <w:kern w:val="0"/>
          <w:sz w:val="24"/>
          <w:szCs w:val="24"/>
          <w:lang w:val="en-US"/>
        </w:rPr>
        <w:tab/>
        <w:t xml:space="preserve"> Produsele solicitate </w:t>
      </w:r>
      <w:bookmarkEnd w:id="4"/>
    </w:p>
    <w:p w14:paraId="3D1B2451" w14:textId="77777777" w:rsidR="00EA32E5" w:rsidRPr="00EA32E5" w:rsidRDefault="00EA32E5" w:rsidP="00EA32E5">
      <w:pPr>
        <w:spacing w:after="0" w:line="240" w:lineRule="auto"/>
        <w:rPr>
          <w:rFonts w:eastAsia="Times New Roman" w:cstheme="minorHAnsi"/>
          <w:kern w:val="0"/>
          <w:sz w:val="24"/>
          <w:szCs w:val="24"/>
          <w:lang w:eastAsia="ro-RO"/>
          <w14:ligatures w14:val="none"/>
        </w:rPr>
      </w:pPr>
    </w:p>
    <w:tbl>
      <w:tblPr>
        <w:tblW w:w="14643" w:type="dxa"/>
        <w:tblInd w:w="34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32"/>
        <w:gridCol w:w="2726"/>
        <w:gridCol w:w="970"/>
        <w:gridCol w:w="893"/>
        <w:gridCol w:w="238"/>
        <w:gridCol w:w="1183"/>
        <w:gridCol w:w="93"/>
        <w:gridCol w:w="1453"/>
        <w:gridCol w:w="238"/>
        <w:gridCol w:w="713"/>
        <w:gridCol w:w="238"/>
        <w:gridCol w:w="1343"/>
        <w:gridCol w:w="238"/>
        <w:gridCol w:w="1091"/>
        <w:gridCol w:w="238"/>
        <w:gridCol w:w="902"/>
        <w:gridCol w:w="238"/>
        <w:gridCol w:w="1216"/>
      </w:tblGrid>
      <w:tr w:rsidR="00EA32E5" w:rsidRPr="00EA32E5" w14:paraId="1E5667BF" w14:textId="77777777" w:rsidTr="00C22CAD">
        <w:trPr>
          <w:trHeight w:val="660"/>
          <w:tblHeader/>
        </w:trPr>
        <w:tc>
          <w:tcPr>
            <w:tcW w:w="6642" w:type="dxa"/>
            <w:gridSpan w:val="6"/>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554D049A" w14:textId="77777777" w:rsidR="00EA32E5" w:rsidRPr="00EA32E5" w:rsidRDefault="00EA32E5" w:rsidP="00EA32E5">
            <w:pPr>
              <w:spacing w:after="0" w:line="360" w:lineRule="auto"/>
              <w:jc w:val="center"/>
              <w:textAlignment w:val="baseline"/>
              <w:rPr>
                <w:rFonts w:cstheme="minorHAnsi"/>
                <w:b/>
                <w:i/>
                <w:iCs/>
                <w:kern w:val="0"/>
                <w:sz w:val="18"/>
                <w:szCs w:val="18"/>
              </w:rPr>
            </w:pPr>
            <w:r w:rsidRPr="00EA32E5">
              <w:rPr>
                <w:rFonts w:eastAsiaTheme="majorEastAsia" w:cstheme="minorHAnsi"/>
                <w:b/>
                <w:bCs/>
                <w:i/>
                <w:iCs/>
                <w:color w:val="000000"/>
                <w:kern w:val="0"/>
                <w:sz w:val="18"/>
                <w:szCs w:val="18"/>
                <w:lang w:eastAsia="ro-RO"/>
                <w14:ligatures w14:val="none"/>
              </w:rPr>
              <w:lastRenderedPageBreak/>
              <w:t>Cerințe minimale și obligatorii indicate de către Beneficiar în documentația procedurii</w:t>
            </w:r>
          </w:p>
        </w:tc>
        <w:tc>
          <w:tcPr>
            <w:tcW w:w="8001" w:type="dxa"/>
            <w:gridSpan w:val="12"/>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06B6653C" w14:textId="77777777" w:rsidR="00EA32E5" w:rsidRPr="00EA32E5" w:rsidRDefault="00EA32E5" w:rsidP="00EA32E5">
            <w:pPr>
              <w:spacing w:after="0" w:line="360" w:lineRule="auto"/>
              <w:jc w:val="center"/>
              <w:textAlignment w:val="baseline"/>
              <w:rPr>
                <w:rFonts w:cstheme="minorHAnsi"/>
                <w:b/>
                <w:i/>
                <w:iCs/>
                <w:kern w:val="0"/>
                <w:sz w:val="18"/>
                <w:szCs w:val="18"/>
              </w:rPr>
            </w:pPr>
            <w:r w:rsidRPr="00EA32E5">
              <w:rPr>
                <w:rFonts w:cstheme="minorHAnsi"/>
                <w:b/>
                <w:i/>
                <w:iCs/>
                <w:kern w:val="0"/>
                <w:sz w:val="18"/>
                <w:szCs w:val="18"/>
              </w:rPr>
              <w:t xml:space="preserve">Prezentarea Produselor ofertate </w:t>
            </w:r>
          </w:p>
        </w:tc>
      </w:tr>
      <w:tr w:rsidR="00EA32E5" w:rsidRPr="00EA32E5" w14:paraId="6D9BDE43" w14:textId="77777777" w:rsidTr="00C22CAD">
        <w:trPr>
          <w:trHeight w:val="660"/>
          <w:tblHeader/>
        </w:trPr>
        <w:tc>
          <w:tcPr>
            <w:tcW w:w="632" w:type="dxa"/>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hideMark/>
          </w:tcPr>
          <w:p w14:paraId="73D6BFA8" w14:textId="77777777" w:rsidR="00EA32E5" w:rsidRPr="00EA32E5" w:rsidRDefault="00EA32E5" w:rsidP="00EA32E5">
            <w:pPr>
              <w:spacing w:after="0" w:line="360" w:lineRule="auto"/>
              <w:jc w:val="center"/>
              <w:textAlignment w:val="baseline"/>
              <w:rPr>
                <w:rFonts w:eastAsia="Times New Roman" w:cstheme="minorHAnsi"/>
                <w:b/>
                <w:bCs/>
                <w:kern w:val="0"/>
                <w:sz w:val="18"/>
                <w:szCs w:val="18"/>
                <w:lang w:eastAsia="ro-RO"/>
                <w14:ligatures w14:val="none"/>
              </w:rPr>
            </w:pPr>
            <w:r w:rsidRPr="00EA32E5">
              <w:rPr>
                <w:rFonts w:eastAsiaTheme="majorEastAsia" w:cstheme="minorHAnsi"/>
                <w:b/>
                <w:bCs/>
                <w:kern w:val="0"/>
                <w:sz w:val="18"/>
                <w:szCs w:val="18"/>
                <w:lang w:eastAsia="ro-RO"/>
                <w14:ligatures w14:val="none"/>
              </w:rPr>
              <w:t>Reper </w:t>
            </w:r>
          </w:p>
        </w:tc>
        <w:tc>
          <w:tcPr>
            <w:tcW w:w="2726" w:type="dxa"/>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hideMark/>
          </w:tcPr>
          <w:p w14:paraId="108395DB" w14:textId="77777777" w:rsidR="00EA32E5" w:rsidRPr="00EA32E5" w:rsidRDefault="00EA32E5" w:rsidP="00EA32E5">
            <w:pPr>
              <w:spacing w:after="0" w:line="360" w:lineRule="auto"/>
              <w:jc w:val="center"/>
              <w:textAlignment w:val="baseline"/>
              <w:rPr>
                <w:rFonts w:eastAsiaTheme="majorEastAsia" w:cstheme="minorHAnsi"/>
                <w:b/>
                <w:bCs/>
                <w:color w:val="000000"/>
                <w:kern w:val="0"/>
                <w:sz w:val="18"/>
                <w:szCs w:val="18"/>
                <w:lang w:eastAsia="ro-RO"/>
                <w14:ligatures w14:val="none"/>
              </w:rPr>
            </w:pPr>
            <w:r w:rsidRPr="00EA32E5">
              <w:rPr>
                <w:rFonts w:eastAsiaTheme="majorEastAsia" w:cstheme="minorHAnsi"/>
                <w:b/>
                <w:bCs/>
                <w:color w:val="000000"/>
                <w:kern w:val="0"/>
                <w:sz w:val="18"/>
                <w:szCs w:val="18"/>
                <w:lang w:eastAsia="ro-RO"/>
                <w14:ligatures w14:val="none"/>
              </w:rPr>
              <w:t xml:space="preserve">Produse _ specificații tehnice </w:t>
            </w:r>
          </w:p>
          <w:p w14:paraId="2318B5EC" w14:textId="77777777" w:rsidR="00EA32E5" w:rsidRPr="00EA32E5" w:rsidRDefault="00EA32E5" w:rsidP="00EA32E5">
            <w:pPr>
              <w:spacing w:after="0" w:line="360" w:lineRule="auto"/>
              <w:jc w:val="center"/>
              <w:textAlignment w:val="baseline"/>
              <w:rPr>
                <w:rFonts w:eastAsia="Times New Roman" w:cstheme="minorHAnsi"/>
                <w:b/>
                <w:bCs/>
                <w:kern w:val="0"/>
                <w:sz w:val="18"/>
                <w:szCs w:val="18"/>
                <w:lang w:eastAsia="ro-RO"/>
                <w14:ligatures w14:val="none"/>
              </w:rPr>
            </w:pPr>
            <w:r w:rsidRPr="00EA32E5">
              <w:rPr>
                <w:rFonts w:eastAsiaTheme="majorEastAsia" w:cstheme="minorHAnsi"/>
                <w:b/>
                <w:bCs/>
                <w:color w:val="000000"/>
                <w:kern w:val="0"/>
                <w:sz w:val="18"/>
                <w:szCs w:val="18"/>
                <w:lang w:eastAsia="ro-RO"/>
                <w14:ligatures w14:val="none"/>
              </w:rPr>
              <w:t>Caiet de sarcini</w:t>
            </w:r>
          </w:p>
          <w:p w14:paraId="0607DD87" w14:textId="77777777" w:rsidR="00EA32E5" w:rsidRPr="00EA32E5" w:rsidRDefault="00EA32E5" w:rsidP="00EA32E5">
            <w:pPr>
              <w:spacing w:after="0" w:line="360" w:lineRule="auto"/>
              <w:jc w:val="center"/>
              <w:textAlignment w:val="baseline"/>
              <w:rPr>
                <w:rFonts w:eastAsia="Times New Roman" w:cstheme="minorHAnsi"/>
                <w:b/>
                <w:bCs/>
                <w:kern w:val="0"/>
                <w:sz w:val="18"/>
                <w:szCs w:val="18"/>
                <w:lang w:eastAsia="ro-RO"/>
                <w14:ligatures w14:val="none"/>
              </w:rPr>
            </w:pPr>
          </w:p>
        </w:tc>
        <w:tc>
          <w:tcPr>
            <w:tcW w:w="970" w:type="dxa"/>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hideMark/>
          </w:tcPr>
          <w:p w14:paraId="76CA3FC2" w14:textId="77777777" w:rsidR="00EA32E5" w:rsidRPr="00EA32E5" w:rsidRDefault="00EA32E5" w:rsidP="00EA32E5">
            <w:pPr>
              <w:spacing w:after="0" w:line="360" w:lineRule="auto"/>
              <w:jc w:val="center"/>
              <w:textAlignment w:val="baseline"/>
              <w:rPr>
                <w:rFonts w:eastAsiaTheme="majorEastAsia" w:cstheme="minorHAnsi"/>
                <w:b/>
                <w:bCs/>
                <w:color w:val="000000"/>
                <w:kern w:val="0"/>
                <w:sz w:val="18"/>
                <w:szCs w:val="18"/>
                <w:lang w:eastAsia="ro-RO"/>
                <w14:ligatures w14:val="none"/>
              </w:rPr>
            </w:pPr>
            <w:r w:rsidRPr="00EA32E5">
              <w:rPr>
                <w:rFonts w:eastAsiaTheme="majorEastAsia" w:cstheme="minorHAnsi"/>
                <w:b/>
                <w:bCs/>
                <w:color w:val="000000"/>
                <w:kern w:val="0"/>
                <w:sz w:val="18"/>
                <w:szCs w:val="18"/>
                <w:lang w:eastAsia="ro-RO"/>
                <w14:ligatures w14:val="none"/>
              </w:rPr>
              <w:t>Cantitate </w:t>
            </w:r>
          </w:p>
          <w:p w14:paraId="47FCECC3" w14:textId="77777777" w:rsidR="00EA32E5" w:rsidRPr="00EA32E5" w:rsidRDefault="00EA32E5" w:rsidP="00EA32E5">
            <w:pPr>
              <w:spacing w:after="0" w:line="360" w:lineRule="auto"/>
              <w:jc w:val="center"/>
              <w:textAlignment w:val="baseline"/>
              <w:rPr>
                <w:rFonts w:eastAsia="Times New Roman" w:cstheme="minorHAnsi"/>
                <w:b/>
                <w:bCs/>
                <w:kern w:val="0"/>
                <w:sz w:val="18"/>
                <w:szCs w:val="18"/>
                <w:lang w:eastAsia="ro-RO"/>
                <w14:ligatures w14:val="none"/>
              </w:rPr>
            </w:pPr>
            <w:r w:rsidRPr="00EA32E5">
              <w:rPr>
                <w:rFonts w:eastAsiaTheme="majorEastAsia" w:cstheme="minorHAnsi"/>
                <w:b/>
                <w:bCs/>
                <w:color w:val="000000"/>
                <w:kern w:val="0"/>
                <w:sz w:val="18"/>
                <w:szCs w:val="18"/>
                <w:lang w:eastAsia="ro-RO"/>
                <w14:ligatures w14:val="none"/>
              </w:rPr>
              <w:t>(buc) </w:t>
            </w:r>
          </w:p>
        </w:tc>
        <w:tc>
          <w:tcPr>
            <w:tcW w:w="893" w:type="dxa"/>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hideMark/>
          </w:tcPr>
          <w:p w14:paraId="4D13D546" w14:textId="77777777" w:rsidR="00EA32E5" w:rsidRPr="00EA32E5" w:rsidRDefault="00EA32E5" w:rsidP="00EA32E5">
            <w:pPr>
              <w:spacing w:after="0" w:line="360" w:lineRule="auto"/>
              <w:jc w:val="center"/>
              <w:textAlignment w:val="baseline"/>
              <w:rPr>
                <w:rFonts w:eastAsia="Times New Roman" w:cstheme="minorHAnsi"/>
                <w:b/>
                <w:bCs/>
                <w:kern w:val="0"/>
                <w:sz w:val="18"/>
                <w:szCs w:val="18"/>
                <w:lang w:eastAsia="ro-RO"/>
                <w14:ligatures w14:val="none"/>
              </w:rPr>
            </w:pPr>
            <w:r w:rsidRPr="00EA32E5">
              <w:rPr>
                <w:rFonts w:eastAsiaTheme="majorEastAsia" w:cstheme="minorHAnsi"/>
                <w:b/>
                <w:bCs/>
                <w:color w:val="000000"/>
                <w:kern w:val="0"/>
                <w:sz w:val="18"/>
                <w:szCs w:val="18"/>
                <w:lang w:eastAsia="ro-RO"/>
                <w14:ligatures w14:val="none"/>
              </w:rPr>
              <w:t>Durată minimă garanție </w:t>
            </w:r>
          </w:p>
        </w:tc>
        <w:tc>
          <w:tcPr>
            <w:tcW w:w="1421" w:type="dxa"/>
            <w:gridSpan w:val="2"/>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0CE9AF81" w14:textId="77777777" w:rsidR="00EA32E5" w:rsidRPr="00EA32E5" w:rsidRDefault="00EA32E5" w:rsidP="00EA32E5">
            <w:pPr>
              <w:spacing w:after="0" w:line="360" w:lineRule="auto"/>
              <w:jc w:val="center"/>
              <w:textAlignment w:val="baseline"/>
              <w:rPr>
                <w:rFonts w:eastAsiaTheme="majorEastAsia" w:cstheme="minorHAnsi"/>
                <w:b/>
                <w:bCs/>
                <w:color w:val="000000"/>
                <w:kern w:val="0"/>
                <w:sz w:val="18"/>
                <w:szCs w:val="18"/>
                <w:lang w:eastAsia="ro-RO"/>
                <w14:ligatures w14:val="none"/>
              </w:rPr>
            </w:pPr>
            <w:r w:rsidRPr="00EA32E5">
              <w:rPr>
                <w:rFonts w:eastAsiaTheme="majorEastAsia" w:cstheme="minorHAnsi"/>
                <w:b/>
                <w:bCs/>
                <w:color w:val="000000"/>
                <w:kern w:val="0"/>
                <w:sz w:val="18"/>
                <w:szCs w:val="18"/>
                <w:lang w:eastAsia="ro-RO"/>
                <w14:ligatures w14:val="none"/>
              </w:rPr>
              <w:t>Termen de livrare</w:t>
            </w:r>
          </w:p>
        </w:tc>
        <w:tc>
          <w:tcPr>
            <w:tcW w:w="1546" w:type="dxa"/>
            <w:gridSpan w:val="2"/>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7BFEAFDE" w14:textId="77777777" w:rsidR="00EA32E5" w:rsidRPr="00EA32E5" w:rsidRDefault="00EA32E5" w:rsidP="00EA32E5">
            <w:pPr>
              <w:spacing w:after="0" w:line="360" w:lineRule="auto"/>
              <w:jc w:val="center"/>
              <w:textAlignment w:val="baseline"/>
              <w:rPr>
                <w:rFonts w:eastAsiaTheme="majorEastAsia" w:cstheme="minorHAnsi"/>
                <w:b/>
                <w:bCs/>
                <w:color w:val="000000"/>
                <w:kern w:val="0"/>
                <w:sz w:val="18"/>
                <w:szCs w:val="18"/>
                <w:lang w:eastAsia="ro-RO"/>
                <w14:ligatures w14:val="none"/>
              </w:rPr>
            </w:pPr>
            <w:r w:rsidRPr="00EA32E5">
              <w:rPr>
                <w:rFonts w:eastAsiaTheme="majorEastAsia" w:cstheme="minorHAnsi"/>
                <w:b/>
                <w:bCs/>
                <w:color w:val="000000"/>
                <w:kern w:val="0"/>
                <w:sz w:val="18"/>
                <w:szCs w:val="18"/>
                <w:lang w:eastAsia="ro-RO"/>
                <w14:ligatures w14:val="none"/>
              </w:rPr>
              <w:t>Descrierea produsului ofertat</w:t>
            </w:r>
          </w:p>
        </w:tc>
        <w:tc>
          <w:tcPr>
            <w:tcW w:w="951" w:type="dxa"/>
            <w:gridSpan w:val="2"/>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74ADC6D7" w14:textId="77777777" w:rsidR="00EA32E5" w:rsidRPr="00EA32E5" w:rsidRDefault="00EA32E5" w:rsidP="00EA32E5">
            <w:pPr>
              <w:spacing w:after="0" w:line="360" w:lineRule="auto"/>
              <w:jc w:val="center"/>
              <w:textAlignment w:val="baseline"/>
              <w:rPr>
                <w:rFonts w:cstheme="minorHAnsi"/>
                <w:b/>
                <w:iCs/>
                <w:kern w:val="0"/>
                <w:sz w:val="18"/>
                <w:szCs w:val="18"/>
              </w:rPr>
            </w:pPr>
            <w:r w:rsidRPr="00EA32E5">
              <w:rPr>
                <w:rFonts w:cstheme="minorHAnsi"/>
                <w:b/>
                <w:iCs/>
                <w:kern w:val="0"/>
                <w:sz w:val="18"/>
                <w:szCs w:val="18"/>
              </w:rPr>
              <w:t>Cantitate</w:t>
            </w:r>
          </w:p>
        </w:tc>
        <w:tc>
          <w:tcPr>
            <w:tcW w:w="1581" w:type="dxa"/>
            <w:gridSpan w:val="2"/>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49B21539" w14:textId="77777777" w:rsidR="00EA32E5" w:rsidRPr="00EA32E5" w:rsidRDefault="00EA32E5" w:rsidP="00EA32E5">
            <w:pPr>
              <w:spacing w:after="0" w:line="360" w:lineRule="auto"/>
              <w:jc w:val="center"/>
              <w:textAlignment w:val="baseline"/>
              <w:rPr>
                <w:rFonts w:eastAsiaTheme="majorEastAsia" w:cstheme="minorHAnsi"/>
                <w:b/>
                <w:bCs/>
                <w:color w:val="000000"/>
                <w:kern w:val="0"/>
                <w:sz w:val="18"/>
                <w:szCs w:val="18"/>
                <w:lang w:eastAsia="ro-RO"/>
                <w14:ligatures w14:val="none"/>
              </w:rPr>
            </w:pPr>
            <w:r w:rsidRPr="00EA32E5">
              <w:rPr>
                <w:rFonts w:cstheme="minorHAnsi"/>
                <w:b/>
                <w:iCs/>
                <w:kern w:val="0"/>
                <w:sz w:val="18"/>
                <w:szCs w:val="18"/>
              </w:rPr>
              <w:t>Specificaţii tehnice produs ofertat</w:t>
            </w:r>
          </w:p>
        </w:tc>
        <w:tc>
          <w:tcPr>
            <w:tcW w:w="1329" w:type="dxa"/>
            <w:gridSpan w:val="2"/>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4FE513EE" w14:textId="77777777" w:rsidR="00EA32E5" w:rsidRPr="00EA32E5" w:rsidRDefault="00EA32E5" w:rsidP="00EA32E5">
            <w:pPr>
              <w:spacing w:after="0" w:line="360" w:lineRule="auto"/>
              <w:jc w:val="center"/>
              <w:textAlignment w:val="baseline"/>
              <w:rPr>
                <w:rFonts w:eastAsiaTheme="majorEastAsia" w:cstheme="minorHAnsi"/>
                <w:b/>
                <w:bCs/>
                <w:color w:val="000000"/>
                <w:kern w:val="0"/>
                <w:sz w:val="18"/>
                <w:szCs w:val="18"/>
                <w:lang w:eastAsia="ro-RO"/>
                <w14:ligatures w14:val="none"/>
              </w:rPr>
            </w:pPr>
            <w:r w:rsidRPr="00EA32E5">
              <w:rPr>
                <w:rFonts w:cstheme="minorHAnsi"/>
                <w:b/>
                <w:iCs/>
                <w:kern w:val="0"/>
                <w:sz w:val="18"/>
                <w:szCs w:val="18"/>
              </w:rPr>
              <w:t xml:space="preserve">Demonstrarea echivalenței produsului ofertat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223A84B4" w14:textId="77777777" w:rsidR="00EA32E5" w:rsidRPr="00EA32E5" w:rsidRDefault="00EA32E5" w:rsidP="00EA32E5">
            <w:pPr>
              <w:spacing w:after="0" w:line="360" w:lineRule="auto"/>
              <w:jc w:val="center"/>
              <w:textAlignment w:val="baseline"/>
              <w:rPr>
                <w:rFonts w:cstheme="minorHAnsi"/>
                <w:b/>
                <w:iCs/>
                <w:kern w:val="0"/>
                <w:sz w:val="18"/>
                <w:szCs w:val="18"/>
              </w:rPr>
            </w:pPr>
            <w:r w:rsidRPr="00EA32E5">
              <w:rPr>
                <w:rFonts w:cstheme="minorHAnsi"/>
                <w:b/>
                <w:iCs/>
                <w:kern w:val="0"/>
                <w:sz w:val="18"/>
                <w:szCs w:val="18"/>
              </w:rPr>
              <w:t>Garanție</w:t>
            </w:r>
          </w:p>
        </w:tc>
        <w:tc>
          <w:tcPr>
            <w:tcW w:w="1454" w:type="dxa"/>
            <w:gridSpan w:val="2"/>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3A01AECE" w14:textId="77777777" w:rsidR="00EA32E5" w:rsidRPr="00EA32E5" w:rsidRDefault="00EA32E5" w:rsidP="00EA32E5">
            <w:pPr>
              <w:spacing w:after="0" w:line="360" w:lineRule="auto"/>
              <w:jc w:val="center"/>
              <w:textAlignment w:val="baseline"/>
              <w:rPr>
                <w:rFonts w:cstheme="minorHAnsi"/>
                <w:b/>
                <w:iCs/>
                <w:kern w:val="0"/>
                <w:sz w:val="18"/>
                <w:szCs w:val="18"/>
              </w:rPr>
            </w:pPr>
            <w:r w:rsidRPr="00EA32E5">
              <w:rPr>
                <w:rFonts w:cstheme="minorHAnsi"/>
                <w:b/>
                <w:iCs/>
                <w:kern w:val="0"/>
                <w:sz w:val="18"/>
                <w:szCs w:val="18"/>
              </w:rPr>
              <w:t>Termen de livrare</w:t>
            </w:r>
          </w:p>
        </w:tc>
      </w:tr>
      <w:tr w:rsidR="00EA32E5" w:rsidRPr="00EA32E5" w14:paraId="4903EF1C" w14:textId="77777777" w:rsidTr="00C22CAD">
        <w:trPr>
          <w:trHeight w:val="990"/>
        </w:trPr>
        <w:tc>
          <w:tcPr>
            <w:tcW w:w="632"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FAAB0D8" w14:textId="77777777" w:rsidR="00EA32E5" w:rsidRPr="00EA32E5" w:rsidRDefault="00EA32E5" w:rsidP="00EA32E5">
            <w:pPr>
              <w:spacing w:after="0" w:line="360" w:lineRule="auto"/>
              <w:jc w:val="center"/>
              <w:textAlignment w:val="baseline"/>
              <w:rPr>
                <w:rFonts w:eastAsia="Times New Roman" w:cstheme="minorHAnsi"/>
                <w:b/>
                <w:bCs/>
                <w:kern w:val="0"/>
                <w:sz w:val="18"/>
                <w:szCs w:val="18"/>
                <w:lang w:eastAsia="ro-RO"/>
                <w14:ligatures w14:val="none"/>
              </w:rPr>
            </w:pPr>
            <w:r w:rsidRPr="00EA32E5">
              <w:rPr>
                <w:rFonts w:eastAsiaTheme="majorEastAsia" w:cstheme="minorHAnsi"/>
                <w:b/>
                <w:bCs/>
                <w:color w:val="000000"/>
                <w:kern w:val="0"/>
                <w:sz w:val="18"/>
                <w:szCs w:val="18"/>
                <w:lang w:eastAsia="ro-RO"/>
                <w14:ligatures w14:val="none"/>
              </w:rPr>
              <w:t>1  </w:t>
            </w:r>
          </w:p>
        </w:tc>
        <w:tc>
          <w:tcPr>
            <w:tcW w:w="272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51CFD6" w14:textId="77777777" w:rsidR="005F5407" w:rsidRPr="005F5407" w:rsidRDefault="005F5407" w:rsidP="005F5407">
            <w:pPr>
              <w:spacing w:after="0" w:line="360" w:lineRule="auto"/>
              <w:textAlignment w:val="baseline"/>
              <w:rPr>
                <w:rFonts w:eastAsia="Times New Roman" w:cstheme="minorHAnsi"/>
                <w:kern w:val="0"/>
                <w:sz w:val="18"/>
                <w:szCs w:val="18"/>
                <w:lang w:eastAsia="ro-RO"/>
                <w14:ligatures w14:val="none"/>
              </w:rPr>
            </w:pPr>
            <w:r w:rsidRPr="005F5407">
              <w:rPr>
                <w:rFonts w:eastAsia="Times New Roman" w:cstheme="minorHAnsi"/>
                <w:kern w:val="0"/>
                <w:sz w:val="18"/>
                <w:szCs w:val="18"/>
                <w:lang w:eastAsia="ro-RO"/>
                <w14:ligatures w14:val="none"/>
              </w:rPr>
              <w:t xml:space="preserve">NAS AS6604T, 4 Bay sau echivalent </w:t>
            </w:r>
          </w:p>
          <w:p w14:paraId="399EEFE7" w14:textId="77777777" w:rsidR="005F5407" w:rsidRPr="005F5407" w:rsidRDefault="005F5407" w:rsidP="005F5407">
            <w:pPr>
              <w:spacing w:after="0" w:line="360" w:lineRule="auto"/>
              <w:textAlignment w:val="baseline"/>
              <w:rPr>
                <w:rFonts w:eastAsia="Times New Roman" w:cstheme="minorHAnsi"/>
                <w:kern w:val="0"/>
                <w:sz w:val="18"/>
                <w:szCs w:val="18"/>
                <w:lang w:eastAsia="ro-RO"/>
                <w14:ligatures w14:val="none"/>
              </w:rPr>
            </w:pPr>
            <w:r w:rsidRPr="005F5407">
              <w:rPr>
                <w:rFonts w:eastAsia="Times New Roman" w:cstheme="minorHAnsi"/>
                <w:kern w:val="0"/>
                <w:sz w:val="18"/>
                <w:szCs w:val="18"/>
                <w:lang w:eastAsia="ro-RO"/>
                <w14:ligatures w14:val="none"/>
              </w:rPr>
              <w:t>Intel Celeron® J4125 2 GHz, 2x 2.5 GbE ports with up to 5 Gbps under Link Aggregation sau echivalent</w:t>
            </w:r>
          </w:p>
          <w:p w14:paraId="21663C5F" w14:textId="77777777" w:rsidR="005F5407" w:rsidRPr="005F5407" w:rsidRDefault="005F5407" w:rsidP="005F5407">
            <w:pPr>
              <w:spacing w:after="0" w:line="360" w:lineRule="auto"/>
              <w:textAlignment w:val="baseline"/>
              <w:rPr>
                <w:rFonts w:eastAsia="Times New Roman" w:cstheme="minorHAnsi"/>
                <w:kern w:val="0"/>
                <w:sz w:val="18"/>
                <w:szCs w:val="18"/>
                <w:lang w:eastAsia="ro-RO"/>
                <w14:ligatures w14:val="none"/>
              </w:rPr>
            </w:pPr>
            <w:r w:rsidRPr="005F5407">
              <w:rPr>
                <w:rFonts w:eastAsia="Times New Roman" w:cstheme="minorHAnsi"/>
                <w:kern w:val="0"/>
                <w:sz w:val="18"/>
                <w:szCs w:val="18"/>
                <w:lang w:eastAsia="ro-RO"/>
                <w14:ligatures w14:val="none"/>
              </w:rPr>
              <w:t>MyArchive Cold Backup Technology sau echivalent</w:t>
            </w:r>
          </w:p>
          <w:p w14:paraId="38DC03FE" w14:textId="6A26DEFA" w:rsidR="00EA32E5" w:rsidRPr="00EA32E5" w:rsidRDefault="005F5407" w:rsidP="005F5407">
            <w:pPr>
              <w:spacing w:after="0" w:line="360" w:lineRule="auto"/>
              <w:textAlignment w:val="baseline"/>
              <w:rPr>
                <w:rFonts w:eastAsia="Times New Roman" w:cstheme="minorHAnsi"/>
                <w:kern w:val="0"/>
                <w:sz w:val="18"/>
                <w:szCs w:val="18"/>
                <w:lang w:eastAsia="ro-RO"/>
                <w14:ligatures w14:val="none"/>
              </w:rPr>
            </w:pPr>
            <w:r w:rsidRPr="005F5407">
              <w:rPr>
                <w:rFonts w:eastAsia="Times New Roman" w:cstheme="minorHAnsi"/>
                <w:kern w:val="0"/>
                <w:sz w:val="18"/>
                <w:szCs w:val="18"/>
                <w:lang w:eastAsia="ro-RO"/>
                <w14:ligatures w14:val="none"/>
              </w:rPr>
              <w:t>4GB DDR4</w:t>
            </w:r>
          </w:p>
        </w:tc>
        <w:tc>
          <w:tcPr>
            <w:tcW w:w="9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91F100" w14:textId="370E76A8" w:rsidR="00EA32E5" w:rsidRPr="00EA32E5" w:rsidRDefault="007A6BC5" w:rsidP="00EA32E5">
            <w:pPr>
              <w:spacing w:after="0" w:line="360" w:lineRule="auto"/>
              <w:jc w:val="center"/>
              <w:textAlignment w:val="baseline"/>
              <w:rPr>
                <w:rFonts w:eastAsia="Times New Roman" w:cstheme="minorHAnsi"/>
                <w:kern w:val="0"/>
                <w:sz w:val="18"/>
                <w:szCs w:val="18"/>
                <w:lang w:eastAsia="ro-RO"/>
                <w14:ligatures w14:val="none"/>
              </w:rPr>
            </w:pPr>
            <w:r>
              <w:rPr>
                <w:rFonts w:eastAsia="Times New Roman" w:cstheme="minorHAnsi"/>
                <w:kern w:val="0"/>
                <w:sz w:val="18"/>
                <w:szCs w:val="18"/>
                <w:lang w:eastAsia="ro-RO"/>
                <w14:ligatures w14:val="none"/>
              </w:rPr>
              <w:t>1</w:t>
            </w:r>
          </w:p>
        </w:tc>
        <w:tc>
          <w:tcPr>
            <w:tcW w:w="113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D78E7A" w14:textId="68425905" w:rsidR="00EA32E5" w:rsidRPr="003548ED" w:rsidRDefault="003548ED" w:rsidP="00EA32E5">
            <w:pPr>
              <w:spacing w:after="0" w:line="360" w:lineRule="auto"/>
              <w:jc w:val="center"/>
              <w:textAlignment w:val="baseline"/>
              <w:rPr>
                <w:rFonts w:eastAsia="Times New Roman" w:cstheme="minorHAnsi"/>
                <w:kern w:val="0"/>
                <w:sz w:val="18"/>
                <w:szCs w:val="18"/>
                <w:lang w:eastAsia="ro-RO"/>
                <w14:ligatures w14:val="none"/>
              </w:rPr>
            </w:pPr>
            <w:r w:rsidRPr="003548ED">
              <w:rPr>
                <w:rFonts w:cstheme="minorHAnsi"/>
                <w:b/>
                <w:iCs/>
                <w:sz w:val="18"/>
                <w:szCs w:val="18"/>
              </w:rPr>
              <w:t>2 ani cu efect de la data acceptării de către Beneficiar a produsului</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4555EB" w14:textId="5216919B" w:rsidR="00EA32E5" w:rsidRPr="00EA32E5" w:rsidRDefault="00FE27CB" w:rsidP="00EA32E5">
            <w:pPr>
              <w:spacing w:after="0" w:line="360" w:lineRule="auto"/>
              <w:textAlignment w:val="baseline"/>
              <w:rPr>
                <w:rFonts w:eastAsiaTheme="majorEastAsia" w:cstheme="minorHAnsi"/>
                <w:color w:val="000000"/>
                <w:kern w:val="0"/>
                <w:sz w:val="18"/>
                <w:szCs w:val="18"/>
                <w:lang w:eastAsia="ro-RO"/>
                <w14:ligatures w14:val="none"/>
              </w:rPr>
            </w:pPr>
            <w:r w:rsidRPr="00B91E97">
              <w:rPr>
                <w:rFonts w:cstheme="minorHAnsi"/>
                <w:bCs/>
                <w:iCs/>
              </w:rPr>
              <w:t>30 zile calendaristice de la semnarea contractului</w:t>
            </w:r>
          </w:p>
        </w:tc>
        <w:tc>
          <w:tcPr>
            <w:tcW w:w="169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FDF2BD" w14:textId="77777777" w:rsidR="00EA32E5" w:rsidRPr="00EA32E5" w:rsidRDefault="00EA32E5"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9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6155F262" w14:textId="77777777" w:rsidR="00EA32E5" w:rsidRPr="00EA32E5" w:rsidRDefault="00EA32E5"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5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407C82" w14:textId="77777777" w:rsidR="00EA32E5" w:rsidRPr="00EA32E5" w:rsidRDefault="00EA32E5" w:rsidP="00EA32E5">
            <w:pPr>
              <w:spacing w:after="0" w:line="360" w:lineRule="auto"/>
              <w:jc w:val="center"/>
              <w:textAlignment w:val="baseline"/>
              <w:rPr>
                <w:rFonts w:cstheme="minorHAnsi"/>
                <w:kern w:val="0"/>
                <w:sz w:val="18"/>
                <w:szCs w:val="18"/>
              </w:rPr>
            </w:pPr>
            <w:r w:rsidRPr="00EA32E5">
              <w:rPr>
                <w:rFonts w:cstheme="minorHAnsi"/>
                <w:kern w:val="0"/>
                <w:sz w:val="18"/>
                <w:szCs w:val="18"/>
              </w:rPr>
              <w:t xml:space="preserve">Se vor indica toate specificațiile tehnice </w:t>
            </w:r>
          </w:p>
          <w:p w14:paraId="79F55812" w14:textId="77777777" w:rsidR="00EA32E5" w:rsidRPr="00EA32E5" w:rsidRDefault="00EA32E5" w:rsidP="00EA32E5">
            <w:pPr>
              <w:spacing w:after="0" w:line="360" w:lineRule="auto"/>
              <w:jc w:val="center"/>
              <w:textAlignment w:val="baseline"/>
              <w:rPr>
                <w:rFonts w:cstheme="minorHAnsi"/>
                <w:kern w:val="0"/>
                <w:sz w:val="18"/>
                <w:szCs w:val="18"/>
              </w:rPr>
            </w:pPr>
            <w:r w:rsidRPr="00EA32E5">
              <w:rPr>
                <w:rFonts w:cstheme="minorHAnsi"/>
                <w:kern w:val="0"/>
                <w:sz w:val="18"/>
                <w:szCs w:val="18"/>
              </w:rPr>
              <w:t>relevante pentru demonstrarea conformității produsului ofertat</w:t>
            </w:r>
          </w:p>
          <w:p w14:paraId="5440AA5E" w14:textId="77777777" w:rsidR="00EA32E5" w:rsidRPr="00EA32E5" w:rsidRDefault="00EA32E5" w:rsidP="00EA32E5">
            <w:pPr>
              <w:spacing w:after="0" w:line="360" w:lineRule="auto"/>
              <w:jc w:val="center"/>
              <w:textAlignment w:val="baseline"/>
              <w:rPr>
                <w:rFonts w:cstheme="minorHAnsi"/>
                <w:kern w:val="0"/>
                <w:sz w:val="18"/>
                <w:szCs w:val="18"/>
              </w:rPr>
            </w:pPr>
          </w:p>
          <w:p w14:paraId="4FD4AD7E" w14:textId="77777777" w:rsidR="00EA32E5" w:rsidRPr="00EA32E5" w:rsidRDefault="00EA32E5" w:rsidP="00EA32E5">
            <w:pPr>
              <w:spacing w:after="0" w:line="360" w:lineRule="auto"/>
              <w:jc w:val="center"/>
              <w:textAlignment w:val="baseline"/>
              <w:rPr>
                <w:rFonts w:eastAsiaTheme="majorEastAsia" w:cstheme="minorHAnsi"/>
                <w:color w:val="000000"/>
                <w:kern w:val="0"/>
                <w:sz w:val="18"/>
                <w:szCs w:val="18"/>
                <w:lang w:eastAsia="ro-RO"/>
                <w14:ligatures w14:val="none"/>
              </w:rPr>
            </w:pPr>
            <w:r w:rsidRPr="00EA32E5">
              <w:rPr>
                <w:rFonts w:cstheme="minorHAnsi"/>
                <w:kern w:val="0"/>
                <w:sz w:val="18"/>
                <w:szCs w:val="18"/>
              </w:rPr>
              <w:t xml:space="preserve">Referinta in oferta: </w:t>
            </w:r>
            <w:r w:rsidRPr="00EA32E5">
              <w:rPr>
                <w:rFonts w:cstheme="minorHAnsi"/>
                <w:i/>
                <w:kern w:val="0"/>
                <w:sz w:val="18"/>
                <w:szCs w:val="18"/>
                <w:highlight w:val="lightGray"/>
              </w:rPr>
              <w:t>[introduceti pagina din oferta unde se regasesc informatiile pentru a demonstra corespondenta]</w:t>
            </w:r>
          </w:p>
        </w:tc>
        <w:tc>
          <w:tcPr>
            <w:tcW w:w="132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2D109058" w14:textId="77777777" w:rsidR="00EA32E5" w:rsidRPr="00EA32E5" w:rsidRDefault="00EA32E5"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6F7E4413" w14:textId="77777777" w:rsidR="00EA32E5" w:rsidRPr="00EA32E5" w:rsidRDefault="00EA32E5"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216" w:type="dxa"/>
            <w:tcBorders>
              <w:top w:val="single" w:sz="6" w:space="0" w:color="auto"/>
              <w:left w:val="single" w:sz="6" w:space="0" w:color="auto"/>
              <w:bottom w:val="single" w:sz="6" w:space="0" w:color="auto"/>
              <w:right w:val="single" w:sz="6" w:space="0" w:color="auto"/>
            </w:tcBorders>
            <w:shd w:val="clear" w:color="auto" w:fill="FFFFFF" w:themeFill="background1"/>
          </w:tcPr>
          <w:p w14:paraId="5A069160" w14:textId="77777777" w:rsidR="00EA32E5" w:rsidRPr="00EA32E5" w:rsidRDefault="00EA32E5"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r>
      <w:tr w:rsidR="00EA32E5" w:rsidRPr="00EA32E5" w14:paraId="33C45EED" w14:textId="77777777" w:rsidTr="00C22CAD">
        <w:trPr>
          <w:trHeight w:val="990"/>
        </w:trPr>
        <w:tc>
          <w:tcPr>
            <w:tcW w:w="63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F8D9D7" w14:textId="05E4E60F" w:rsidR="00EA32E5" w:rsidRPr="00EA32E5" w:rsidRDefault="00820C87" w:rsidP="00EA32E5">
            <w:pPr>
              <w:spacing w:after="0" w:line="360" w:lineRule="auto"/>
              <w:jc w:val="center"/>
              <w:textAlignment w:val="baseline"/>
              <w:rPr>
                <w:rFonts w:eastAsia="Times New Roman" w:cstheme="minorHAnsi"/>
                <w:b/>
                <w:bCs/>
                <w:kern w:val="0"/>
                <w:sz w:val="18"/>
                <w:szCs w:val="18"/>
                <w:lang w:eastAsia="ro-RO"/>
                <w14:ligatures w14:val="none"/>
              </w:rPr>
            </w:pPr>
            <w:r>
              <w:rPr>
                <w:rFonts w:eastAsia="Times New Roman" w:cstheme="minorHAnsi"/>
                <w:b/>
                <w:bCs/>
                <w:kern w:val="0"/>
                <w:sz w:val="18"/>
                <w:szCs w:val="18"/>
                <w:lang w:eastAsia="ro-RO"/>
                <w14:ligatures w14:val="none"/>
              </w:rPr>
              <w:t>2</w:t>
            </w:r>
          </w:p>
        </w:tc>
        <w:tc>
          <w:tcPr>
            <w:tcW w:w="272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8BC5CE" w14:textId="77777777" w:rsidR="00820C87" w:rsidRPr="00820C87" w:rsidRDefault="00820C87" w:rsidP="00820C87">
            <w:pPr>
              <w:spacing w:after="0" w:line="360" w:lineRule="auto"/>
              <w:textAlignment w:val="baseline"/>
              <w:rPr>
                <w:rFonts w:eastAsia="Times New Roman" w:cstheme="minorHAnsi"/>
                <w:kern w:val="0"/>
                <w:sz w:val="18"/>
                <w:szCs w:val="18"/>
                <w:lang w:eastAsia="ro-RO"/>
                <w14:ligatures w14:val="none"/>
              </w:rPr>
            </w:pPr>
            <w:r w:rsidRPr="00820C87">
              <w:rPr>
                <w:rFonts w:eastAsia="Times New Roman" w:cstheme="minorHAnsi"/>
                <w:kern w:val="0"/>
                <w:sz w:val="18"/>
                <w:szCs w:val="18"/>
                <w:lang w:eastAsia="ro-RO"/>
                <w14:ligatures w14:val="none"/>
              </w:rPr>
              <w:t>NAS Storage Disks -  Plus 14TB  7200RPM sau echivalent</w:t>
            </w:r>
          </w:p>
          <w:p w14:paraId="4A306087" w14:textId="77777777" w:rsidR="00820C87" w:rsidRPr="00820C87" w:rsidRDefault="00820C87" w:rsidP="00820C87">
            <w:pPr>
              <w:spacing w:after="0" w:line="360" w:lineRule="auto"/>
              <w:textAlignment w:val="baseline"/>
              <w:rPr>
                <w:rFonts w:eastAsia="Times New Roman" w:cstheme="minorHAnsi"/>
                <w:kern w:val="0"/>
                <w:sz w:val="18"/>
                <w:szCs w:val="18"/>
                <w:lang w:eastAsia="ro-RO"/>
                <w14:ligatures w14:val="none"/>
              </w:rPr>
            </w:pPr>
            <w:r w:rsidRPr="00820C87">
              <w:rPr>
                <w:rFonts w:eastAsia="Times New Roman" w:cstheme="minorHAnsi"/>
                <w:kern w:val="0"/>
                <w:sz w:val="18"/>
                <w:szCs w:val="18"/>
                <w:lang w:eastAsia="ro-RO"/>
                <w14:ligatures w14:val="none"/>
              </w:rPr>
              <w:t xml:space="preserve">512MB cache, </w:t>
            </w:r>
          </w:p>
          <w:p w14:paraId="3CF3FC13" w14:textId="77777777" w:rsidR="00820C87" w:rsidRPr="00820C87" w:rsidRDefault="00820C87" w:rsidP="00820C87">
            <w:pPr>
              <w:spacing w:after="0" w:line="360" w:lineRule="auto"/>
              <w:textAlignment w:val="baseline"/>
              <w:rPr>
                <w:rFonts w:eastAsia="Times New Roman" w:cstheme="minorHAnsi"/>
                <w:kern w:val="0"/>
                <w:sz w:val="18"/>
                <w:szCs w:val="18"/>
                <w:lang w:eastAsia="ro-RO"/>
                <w14:ligatures w14:val="none"/>
              </w:rPr>
            </w:pPr>
            <w:r w:rsidRPr="00820C87">
              <w:rPr>
                <w:rFonts w:eastAsia="Times New Roman" w:cstheme="minorHAnsi"/>
                <w:kern w:val="0"/>
                <w:sz w:val="18"/>
                <w:szCs w:val="18"/>
                <w:lang w:eastAsia="ro-RO"/>
                <w14:ligatures w14:val="none"/>
              </w:rPr>
              <w:t>SATA-III,  NASware™ 3.0 Technology sau echivalent</w:t>
            </w:r>
          </w:p>
          <w:p w14:paraId="1F5742ED" w14:textId="771A475B" w:rsidR="00EA32E5" w:rsidRPr="00EA32E5" w:rsidRDefault="00820C87" w:rsidP="00820C87">
            <w:pPr>
              <w:spacing w:after="0" w:line="360" w:lineRule="auto"/>
              <w:textAlignment w:val="baseline"/>
              <w:rPr>
                <w:rFonts w:eastAsia="Times New Roman" w:cstheme="minorHAnsi"/>
                <w:kern w:val="0"/>
                <w:sz w:val="18"/>
                <w:szCs w:val="18"/>
                <w:lang w:eastAsia="ro-RO"/>
                <w14:ligatures w14:val="none"/>
              </w:rPr>
            </w:pPr>
            <w:r w:rsidRPr="00820C87">
              <w:rPr>
                <w:rFonts w:eastAsia="Times New Roman" w:cstheme="minorHAnsi"/>
                <w:kern w:val="0"/>
                <w:sz w:val="18"/>
                <w:szCs w:val="18"/>
                <w:lang w:eastAsia="ro-RO"/>
                <w14:ligatures w14:val="none"/>
              </w:rPr>
              <w:lastRenderedPageBreak/>
              <w:t>3D Active Balance Plus sau echivalent</w:t>
            </w:r>
          </w:p>
        </w:tc>
        <w:tc>
          <w:tcPr>
            <w:tcW w:w="9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AF3CE3" w14:textId="40EADCC7" w:rsidR="00EA32E5" w:rsidRPr="00EA32E5" w:rsidRDefault="007A6BC5" w:rsidP="00EA32E5">
            <w:pPr>
              <w:spacing w:after="0" w:line="360" w:lineRule="auto"/>
              <w:jc w:val="center"/>
              <w:textAlignment w:val="baseline"/>
              <w:rPr>
                <w:rFonts w:eastAsia="Times New Roman" w:cstheme="minorHAnsi"/>
                <w:kern w:val="0"/>
                <w:sz w:val="18"/>
                <w:szCs w:val="18"/>
                <w:lang w:eastAsia="ro-RO"/>
                <w14:ligatures w14:val="none"/>
              </w:rPr>
            </w:pPr>
            <w:r>
              <w:rPr>
                <w:rFonts w:eastAsia="Times New Roman" w:cstheme="minorHAnsi"/>
                <w:kern w:val="0"/>
                <w:sz w:val="18"/>
                <w:szCs w:val="18"/>
                <w:lang w:eastAsia="ro-RO"/>
                <w14:ligatures w14:val="none"/>
              </w:rPr>
              <w:lastRenderedPageBreak/>
              <w:t>4</w:t>
            </w:r>
          </w:p>
        </w:tc>
        <w:tc>
          <w:tcPr>
            <w:tcW w:w="113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BFB28B" w14:textId="38CDEA61" w:rsidR="00EA32E5" w:rsidRPr="003548ED" w:rsidRDefault="003548ED" w:rsidP="00EA32E5">
            <w:pPr>
              <w:spacing w:after="0" w:line="360" w:lineRule="auto"/>
              <w:jc w:val="center"/>
              <w:textAlignment w:val="baseline"/>
              <w:rPr>
                <w:rFonts w:eastAsia="Times New Roman" w:cstheme="minorHAnsi"/>
                <w:kern w:val="0"/>
                <w:sz w:val="18"/>
                <w:szCs w:val="18"/>
                <w:lang w:eastAsia="ro-RO"/>
                <w14:ligatures w14:val="none"/>
              </w:rPr>
            </w:pPr>
            <w:r w:rsidRPr="003548ED">
              <w:rPr>
                <w:rFonts w:cstheme="minorHAnsi"/>
                <w:b/>
                <w:iCs/>
                <w:sz w:val="18"/>
                <w:szCs w:val="18"/>
              </w:rPr>
              <w:t>2 ani cu efect de la data acceptării de către Beneficiar a produsului</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8339F6" w14:textId="7A1F7C4C" w:rsidR="00EA32E5" w:rsidRPr="00EA32E5" w:rsidRDefault="00FE27CB" w:rsidP="00EA32E5">
            <w:pPr>
              <w:spacing w:after="0" w:line="360" w:lineRule="auto"/>
              <w:jc w:val="center"/>
              <w:textAlignment w:val="baseline"/>
              <w:rPr>
                <w:rFonts w:eastAsiaTheme="majorEastAsia" w:cstheme="minorHAnsi"/>
                <w:color w:val="000000"/>
                <w:kern w:val="0"/>
                <w:sz w:val="18"/>
                <w:szCs w:val="18"/>
                <w:lang w:eastAsia="ro-RO"/>
                <w14:ligatures w14:val="none"/>
              </w:rPr>
            </w:pPr>
            <w:r w:rsidRPr="00B91E97">
              <w:rPr>
                <w:rFonts w:cstheme="minorHAnsi"/>
                <w:bCs/>
                <w:iCs/>
              </w:rPr>
              <w:t>30 zile calendaristice de la semnarea contractului</w:t>
            </w:r>
          </w:p>
        </w:tc>
        <w:tc>
          <w:tcPr>
            <w:tcW w:w="169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08535F53" w14:textId="77777777" w:rsidR="00EA32E5" w:rsidRPr="00EA32E5" w:rsidRDefault="00EA32E5"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9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017C952D" w14:textId="77777777" w:rsidR="00EA32E5" w:rsidRPr="00EA32E5" w:rsidRDefault="00EA32E5"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58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34185650" w14:textId="32F3F457" w:rsidR="00EA32E5" w:rsidRPr="00EA32E5" w:rsidRDefault="00EA32E5"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32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24B40D13" w14:textId="77777777" w:rsidR="00EA32E5" w:rsidRPr="00EA32E5" w:rsidRDefault="00EA32E5"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2A66511B" w14:textId="77777777" w:rsidR="00EA32E5" w:rsidRPr="00EA32E5" w:rsidRDefault="00EA32E5"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216" w:type="dxa"/>
            <w:tcBorders>
              <w:top w:val="single" w:sz="6" w:space="0" w:color="auto"/>
              <w:left w:val="single" w:sz="6" w:space="0" w:color="auto"/>
              <w:bottom w:val="single" w:sz="6" w:space="0" w:color="auto"/>
              <w:right w:val="single" w:sz="6" w:space="0" w:color="auto"/>
            </w:tcBorders>
            <w:shd w:val="clear" w:color="auto" w:fill="FFFFFF" w:themeFill="background1"/>
          </w:tcPr>
          <w:p w14:paraId="324247AC" w14:textId="77777777" w:rsidR="00EA32E5" w:rsidRPr="00EA32E5" w:rsidRDefault="00EA32E5"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r>
    </w:tbl>
    <w:p w14:paraId="76DA9E71" w14:textId="77777777" w:rsidR="00BE23E5" w:rsidRPr="00EA32E5" w:rsidRDefault="00BE23E5" w:rsidP="00EA32E5">
      <w:pPr>
        <w:spacing w:after="0" w:line="360" w:lineRule="exact"/>
        <w:rPr>
          <w:rFonts w:cstheme="minorHAnsi"/>
          <w:kern w:val="0"/>
        </w:rPr>
      </w:pPr>
    </w:p>
    <w:p w14:paraId="0500BF4E" w14:textId="77777777" w:rsidR="00EA32E5" w:rsidRPr="00EA32E5" w:rsidRDefault="00EA32E5" w:rsidP="00EA32E5">
      <w:pPr>
        <w:spacing w:after="0" w:line="360" w:lineRule="exact"/>
        <w:rPr>
          <w:rFonts w:cstheme="minorHAnsi"/>
          <w:kern w:val="0"/>
        </w:rPr>
      </w:pPr>
    </w:p>
    <w:p w14:paraId="08B7BA74" w14:textId="77777777" w:rsidR="00EA32E5" w:rsidRPr="00EA32E5" w:rsidRDefault="00EA32E5" w:rsidP="00EA32E5">
      <w:pPr>
        <w:keepNext/>
        <w:keepLines/>
        <w:tabs>
          <w:tab w:val="left" w:pos="993"/>
        </w:tabs>
        <w:spacing w:after="0" w:line="276" w:lineRule="auto"/>
        <w:ind w:left="993" w:hanging="993"/>
        <w:contextualSpacing/>
        <w:outlineLvl w:val="1"/>
        <w:rPr>
          <w:rFonts w:eastAsiaTheme="majorEastAsia" w:cstheme="majorBidi"/>
          <w:b/>
          <w:bCs/>
          <w:color w:val="404040" w:themeColor="text1" w:themeTint="BF"/>
          <w:kern w:val="0"/>
          <w:sz w:val="24"/>
          <w:szCs w:val="24"/>
        </w:rPr>
      </w:pPr>
      <w:r w:rsidRPr="00EA32E5">
        <w:rPr>
          <w:rFonts w:eastAsiaTheme="majorEastAsia" w:cstheme="majorBidi"/>
          <w:b/>
          <w:bCs/>
          <w:color w:val="404040" w:themeColor="text1" w:themeTint="BF"/>
          <w:kern w:val="0"/>
          <w:sz w:val="24"/>
          <w:szCs w:val="24"/>
        </w:rPr>
        <w:t>1.2 Cerințe specifice privind livrarea și termenul de livrare</w:t>
      </w:r>
    </w:p>
    <w:p w14:paraId="0B78A094" w14:textId="77777777" w:rsidR="00EA32E5" w:rsidRPr="00EA32E5" w:rsidRDefault="00EA32E5" w:rsidP="00EA32E5">
      <w:pPr>
        <w:spacing w:after="0" w:line="360" w:lineRule="exact"/>
        <w:rPr>
          <w:rFonts w:cstheme="minorHAnsi"/>
          <w:kern w:val="0"/>
        </w:rPr>
      </w:pPr>
    </w:p>
    <w:tbl>
      <w:tblPr>
        <w:tblStyle w:val="TableGrid"/>
        <w:tblW w:w="0" w:type="auto"/>
        <w:tblLook w:val="04A0" w:firstRow="1" w:lastRow="0" w:firstColumn="1" w:lastColumn="0" w:noHBand="0" w:noVBand="1"/>
      </w:tblPr>
      <w:tblGrid>
        <w:gridCol w:w="6651"/>
        <w:gridCol w:w="6633"/>
      </w:tblGrid>
      <w:tr w:rsidR="00EA32E5" w:rsidRPr="00EA32E5" w14:paraId="2BB07EA1" w14:textId="77777777" w:rsidTr="001F427B">
        <w:tc>
          <w:tcPr>
            <w:tcW w:w="7109" w:type="dxa"/>
          </w:tcPr>
          <w:p w14:paraId="2DB4F63A" w14:textId="77777777" w:rsidR="00EA32E5" w:rsidRPr="00EA32E5" w:rsidRDefault="00EA32E5" w:rsidP="00EA32E5">
            <w:pPr>
              <w:spacing w:line="360" w:lineRule="exact"/>
              <w:jc w:val="center"/>
              <w:rPr>
                <w:rFonts w:cstheme="minorHAnsi"/>
                <w:b/>
                <w:bCs/>
              </w:rPr>
            </w:pPr>
            <w:r w:rsidRPr="00EA32E5">
              <w:rPr>
                <w:rFonts w:cstheme="minorHAnsi"/>
                <w:b/>
                <w:bCs/>
              </w:rPr>
              <w:t>Cerințe Beneficiar</w:t>
            </w:r>
          </w:p>
        </w:tc>
        <w:tc>
          <w:tcPr>
            <w:tcW w:w="7109" w:type="dxa"/>
          </w:tcPr>
          <w:p w14:paraId="1256EC36" w14:textId="77777777" w:rsidR="00EA32E5" w:rsidRPr="00EA32E5" w:rsidRDefault="00EA32E5" w:rsidP="00EA32E5">
            <w:pPr>
              <w:spacing w:line="360" w:lineRule="exact"/>
              <w:jc w:val="center"/>
              <w:rPr>
                <w:rFonts w:cstheme="minorHAnsi"/>
                <w:b/>
                <w:bCs/>
              </w:rPr>
            </w:pPr>
            <w:r w:rsidRPr="00EA32E5">
              <w:rPr>
                <w:rFonts w:cstheme="minorHAnsi"/>
                <w:b/>
                <w:bCs/>
              </w:rPr>
              <w:t>Modalitate de îndeplinire</w:t>
            </w:r>
          </w:p>
        </w:tc>
      </w:tr>
      <w:tr w:rsidR="00EA32E5" w:rsidRPr="00EA32E5" w14:paraId="13CE3099" w14:textId="77777777" w:rsidTr="001F427B">
        <w:tc>
          <w:tcPr>
            <w:tcW w:w="7109" w:type="dxa"/>
          </w:tcPr>
          <w:p w14:paraId="2CF6A402" w14:textId="77777777" w:rsidR="00EA32E5" w:rsidRPr="00EA32E5" w:rsidRDefault="00EA32E5" w:rsidP="00EA32E5">
            <w:pPr>
              <w:spacing w:line="360" w:lineRule="exact"/>
              <w:rPr>
                <w:rFonts w:cstheme="minorHAnsi"/>
              </w:rPr>
            </w:pPr>
            <w:r w:rsidRPr="00EA32E5">
              <w:rPr>
                <w:rFonts w:cstheme="minorHAnsi"/>
              </w:rPr>
              <w:t>Livrarea se va realiza la Sediul Beneficiarului – Universitatea Româno-Americană, Bd. Expoziției nr. 1B, București 012101.</w:t>
            </w:r>
          </w:p>
          <w:p w14:paraId="0CFE9913" w14:textId="77777777" w:rsidR="00EA32E5" w:rsidRPr="00EA32E5" w:rsidRDefault="00EA32E5" w:rsidP="00EA32E5">
            <w:pPr>
              <w:spacing w:line="360" w:lineRule="exact"/>
              <w:rPr>
                <w:rFonts w:cstheme="minorHAnsi"/>
              </w:rPr>
            </w:pPr>
          </w:p>
        </w:tc>
        <w:tc>
          <w:tcPr>
            <w:tcW w:w="7109" w:type="dxa"/>
          </w:tcPr>
          <w:p w14:paraId="1E433829" w14:textId="77777777" w:rsidR="00EA32E5" w:rsidRPr="00EA32E5" w:rsidRDefault="00EA32E5" w:rsidP="00EA32E5">
            <w:pPr>
              <w:spacing w:line="360" w:lineRule="exact"/>
              <w:rPr>
                <w:rFonts w:cstheme="minorHAnsi"/>
              </w:rPr>
            </w:pPr>
          </w:p>
        </w:tc>
      </w:tr>
    </w:tbl>
    <w:p w14:paraId="682B1DCB" w14:textId="77777777" w:rsidR="00EA32E5" w:rsidRPr="00EA32E5" w:rsidRDefault="00EA32E5" w:rsidP="00EA32E5">
      <w:pPr>
        <w:spacing w:after="0" w:line="360" w:lineRule="exact"/>
        <w:rPr>
          <w:rFonts w:cstheme="minorHAnsi"/>
          <w:kern w:val="0"/>
        </w:rPr>
      </w:pPr>
    </w:p>
    <w:p w14:paraId="5922E822" w14:textId="77777777" w:rsidR="00EA32E5" w:rsidRPr="00EA32E5" w:rsidRDefault="00EA32E5" w:rsidP="00EA32E5">
      <w:pPr>
        <w:keepNext/>
        <w:keepLines/>
        <w:tabs>
          <w:tab w:val="left" w:pos="993"/>
        </w:tabs>
        <w:spacing w:after="0" w:line="276" w:lineRule="auto"/>
        <w:ind w:left="993" w:hanging="993"/>
        <w:contextualSpacing/>
        <w:outlineLvl w:val="1"/>
        <w:rPr>
          <w:rFonts w:eastAsiaTheme="majorEastAsia" w:cstheme="majorBidi"/>
          <w:b/>
          <w:bCs/>
          <w:color w:val="404040" w:themeColor="text1" w:themeTint="BF"/>
          <w:kern w:val="0"/>
          <w:sz w:val="24"/>
          <w:szCs w:val="24"/>
        </w:rPr>
      </w:pPr>
      <w:r w:rsidRPr="00EA32E5">
        <w:rPr>
          <w:rFonts w:eastAsiaTheme="majorEastAsia" w:cstheme="majorBidi"/>
          <w:b/>
          <w:bCs/>
          <w:color w:val="404040" w:themeColor="text1" w:themeTint="BF"/>
          <w:kern w:val="0"/>
          <w:sz w:val="24"/>
          <w:szCs w:val="24"/>
        </w:rPr>
        <w:t>1.3 Cerințe specifice privind produsele solicitate</w:t>
      </w:r>
    </w:p>
    <w:p w14:paraId="2B305611" w14:textId="77777777" w:rsidR="00EA32E5" w:rsidRPr="00EA32E5" w:rsidRDefault="00EA32E5" w:rsidP="00EA32E5">
      <w:pPr>
        <w:spacing w:after="0" w:line="360" w:lineRule="exact"/>
        <w:rPr>
          <w:rFonts w:cstheme="minorHAnsi"/>
          <w:kern w:val="0"/>
        </w:rPr>
      </w:pPr>
    </w:p>
    <w:p w14:paraId="78628B5C" w14:textId="77777777" w:rsidR="00EA32E5" w:rsidRPr="00EA32E5" w:rsidRDefault="00EA32E5" w:rsidP="00EA32E5">
      <w:pPr>
        <w:spacing w:after="0" w:line="360" w:lineRule="exact"/>
        <w:rPr>
          <w:rFonts w:cstheme="minorHAnsi"/>
          <w:kern w:val="0"/>
        </w:rPr>
      </w:pPr>
    </w:p>
    <w:tbl>
      <w:tblPr>
        <w:tblStyle w:val="TableGrid"/>
        <w:tblW w:w="0" w:type="auto"/>
        <w:tblLook w:val="04A0" w:firstRow="1" w:lastRow="0" w:firstColumn="1" w:lastColumn="0" w:noHBand="0" w:noVBand="1"/>
      </w:tblPr>
      <w:tblGrid>
        <w:gridCol w:w="6700"/>
        <w:gridCol w:w="6584"/>
      </w:tblGrid>
      <w:tr w:rsidR="00EA32E5" w:rsidRPr="00EA32E5" w14:paraId="62795CE9" w14:textId="77777777" w:rsidTr="001F427B">
        <w:trPr>
          <w:tblHeader/>
        </w:trPr>
        <w:tc>
          <w:tcPr>
            <w:tcW w:w="7109" w:type="dxa"/>
            <w:shd w:val="clear" w:color="auto" w:fill="AEAAAA" w:themeFill="background2" w:themeFillShade="BF"/>
          </w:tcPr>
          <w:p w14:paraId="778949AC" w14:textId="77777777" w:rsidR="00EA32E5" w:rsidRPr="00EA32E5" w:rsidRDefault="00EA32E5" w:rsidP="00EA32E5">
            <w:pPr>
              <w:spacing w:line="360" w:lineRule="exact"/>
              <w:jc w:val="center"/>
              <w:rPr>
                <w:rFonts w:cstheme="minorHAnsi"/>
                <w:b/>
                <w:bCs/>
              </w:rPr>
            </w:pPr>
            <w:r w:rsidRPr="00EA32E5">
              <w:rPr>
                <w:rFonts w:cstheme="minorHAnsi"/>
                <w:b/>
                <w:bCs/>
              </w:rPr>
              <w:lastRenderedPageBreak/>
              <w:t>Cerințe Beneficiar</w:t>
            </w:r>
          </w:p>
        </w:tc>
        <w:tc>
          <w:tcPr>
            <w:tcW w:w="7109" w:type="dxa"/>
            <w:shd w:val="clear" w:color="auto" w:fill="AEAAAA" w:themeFill="background2" w:themeFillShade="BF"/>
          </w:tcPr>
          <w:p w14:paraId="68DC320F" w14:textId="77777777" w:rsidR="00EA32E5" w:rsidRPr="00EA32E5" w:rsidRDefault="00EA32E5" w:rsidP="00EA32E5">
            <w:pPr>
              <w:spacing w:line="360" w:lineRule="exact"/>
              <w:jc w:val="center"/>
              <w:rPr>
                <w:rFonts w:cstheme="minorHAnsi"/>
                <w:b/>
                <w:bCs/>
              </w:rPr>
            </w:pPr>
            <w:r w:rsidRPr="00EA32E5">
              <w:rPr>
                <w:rFonts w:cstheme="minorHAnsi"/>
                <w:b/>
                <w:bCs/>
              </w:rPr>
              <w:t>Modalitate de îndeplinire</w:t>
            </w:r>
          </w:p>
        </w:tc>
      </w:tr>
      <w:tr w:rsidR="00EA32E5" w:rsidRPr="00EA32E5" w14:paraId="00994A67" w14:textId="77777777" w:rsidTr="001F427B">
        <w:tc>
          <w:tcPr>
            <w:tcW w:w="7109" w:type="dxa"/>
          </w:tcPr>
          <w:p w14:paraId="64EE5353" w14:textId="77777777" w:rsidR="00EA32E5" w:rsidRPr="00EA32E5" w:rsidRDefault="00EA32E5" w:rsidP="00EA32E5">
            <w:pPr>
              <w:spacing w:line="360" w:lineRule="exact"/>
              <w:jc w:val="both"/>
              <w:rPr>
                <w:rFonts w:cstheme="minorHAnsi"/>
              </w:rPr>
            </w:pPr>
            <w:r w:rsidRPr="00EA32E5">
              <w:rPr>
                <w:rFonts w:cstheme="minorHAnsi"/>
              </w:rPr>
              <w:t>(i)</w:t>
            </w:r>
            <w:r w:rsidRPr="00EA32E5">
              <w:rPr>
                <w:rFonts w:cstheme="minorHAnsi"/>
              </w:rPr>
              <w:tab/>
              <w:t>Toate produsele trebuie să fie noi și neutilizate. Nu vor fi acceptate echipamente de tip refurbish (recondiționate second hand) integral sau componente ale acestora;</w:t>
            </w:r>
          </w:p>
          <w:p w14:paraId="25FF7A96" w14:textId="77777777" w:rsidR="00EA32E5" w:rsidRPr="00EA32E5" w:rsidRDefault="00EA32E5" w:rsidP="00EA32E5">
            <w:pPr>
              <w:spacing w:line="360" w:lineRule="exact"/>
              <w:jc w:val="both"/>
              <w:rPr>
                <w:rFonts w:cstheme="minorHAnsi"/>
              </w:rPr>
            </w:pPr>
          </w:p>
          <w:p w14:paraId="550E8164" w14:textId="77777777" w:rsidR="00EA32E5" w:rsidRPr="00EA32E5" w:rsidRDefault="00EA32E5" w:rsidP="00EA32E5">
            <w:pPr>
              <w:spacing w:line="360" w:lineRule="exact"/>
              <w:jc w:val="both"/>
              <w:rPr>
                <w:rFonts w:cstheme="minorHAnsi"/>
              </w:rPr>
            </w:pPr>
            <w:r w:rsidRPr="00EA32E5">
              <w:rPr>
                <w:rFonts w:cstheme="minorHAnsi"/>
              </w:rPr>
              <w:t>(ii)</w:t>
            </w:r>
            <w:r w:rsidRPr="00EA32E5">
              <w:rPr>
                <w:rFonts w:cstheme="minorHAnsi"/>
              </w:rPr>
              <w:tab/>
              <w:t>Toate produsele trebuie să nu fie declarate End-Of-Life de către Producător la data depunerii Ofertei. În situația în care Ofertantul face dovada că produsele solicitate sunt declarate End-Of-Life de către Producător sunt acceptate exclusiv produse care sunt superioare cerințelor / specificațiilor minimale și obligatorii indicate;</w:t>
            </w:r>
          </w:p>
          <w:p w14:paraId="53F2FA84" w14:textId="77777777" w:rsidR="00EA32E5" w:rsidRPr="00EA32E5" w:rsidRDefault="00EA32E5" w:rsidP="00EA32E5">
            <w:pPr>
              <w:spacing w:line="360" w:lineRule="exact"/>
              <w:jc w:val="both"/>
              <w:rPr>
                <w:rFonts w:cstheme="minorHAnsi"/>
              </w:rPr>
            </w:pPr>
          </w:p>
          <w:p w14:paraId="2B816F4C" w14:textId="77777777" w:rsidR="00EA32E5" w:rsidRPr="00EA32E5" w:rsidRDefault="00EA32E5" w:rsidP="00EA32E5">
            <w:pPr>
              <w:spacing w:line="360" w:lineRule="exact"/>
              <w:jc w:val="both"/>
              <w:rPr>
                <w:rFonts w:cstheme="minorHAnsi"/>
              </w:rPr>
            </w:pPr>
            <w:r w:rsidRPr="00EA32E5">
              <w:rPr>
                <w:rFonts w:cstheme="minorHAnsi"/>
              </w:rPr>
              <w:t>(iii)</w:t>
            </w:r>
            <w:r w:rsidRPr="00EA32E5">
              <w:rPr>
                <w:rFonts w:cstheme="minorHAnsi"/>
              </w:rPr>
              <w:tab/>
              <w:t>Toate produsele/echipamentele trebuie să provină de la distribuitori autorizați de către producător.</w:t>
            </w:r>
          </w:p>
          <w:p w14:paraId="1F978C2E" w14:textId="77777777" w:rsidR="00EA32E5" w:rsidRPr="00EA32E5" w:rsidRDefault="00EA32E5" w:rsidP="00EA32E5">
            <w:pPr>
              <w:spacing w:line="360" w:lineRule="exact"/>
              <w:jc w:val="both"/>
              <w:rPr>
                <w:rFonts w:cstheme="minorHAnsi"/>
              </w:rPr>
            </w:pPr>
          </w:p>
        </w:tc>
        <w:tc>
          <w:tcPr>
            <w:tcW w:w="7109" w:type="dxa"/>
          </w:tcPr>
          <w:p w14:paraId="13E984D3" w14:textId="77777777" w:rsidR="00EA32E5" w:rsidRPr="00EA32E5" w:rsidRDefault="00EA32E5" w:rsidP="00EA32E5">
            <w:pPr>
              <w:spacing w:line="360" w:lineRule="exact"/>
              <w:rPr>
                <w:rFonts w:cstheme="minorHAnsi"/>
              </w:rPr>
            </w:pPr>
          </w:p>
        </w:tc>
      </w:tr>
    </w:tbl>
    <w:p w14:paraId="13C80A4B" w14:textId="77777777" w:rsidR="00EA32E5" w:rsidRPr="00EA32E5" w:rsidRDefault="00EA32E5" w:rsidP="00EA32E5">
      <w:pPr>
        <w:spacing w:after="0" w:line="360" w:lineRule="exact"/>
        <w:rPr>
          <w:rFonts w:cstheme="minorHAnsi"/>
          <w:kern w:val="0"/>
        </w:rPr>
      </w:pPr>
    </w:p>
    <w:p w14:paraId="7C3F8D8D" w14:textId="77777777" w:rsidR="00EA32E5" w:rsidRPr="00EA32E5" w:rsidRDefault="00EA32E5" w:rsidP="00EA32E5">
      <w:pPr>
        <w:keepNext/>
        <w:keepLines/>
        <w:tabs>
          <w:tab w:val="left" w:pos="993"/>
        </w:tabs>
        <w:spacing w:after="0" w:line="276" w:lineRule="auto"/>
        <w:ind w:left="993" w:hanging="993"/>
        <w:contextualSpacing/>
        <w:outlineLvl w:val="1"/>
        <w:rPr>
          <w:rFonts w:eastAsiaTheme="majorEastAsia" w:cstheme="majorBidi"/>
          <w:b/>
          <w:bCs/>
          <w:color w:val="404040" w:themeColor="text1" w:themeTint="BF"/>
          <w:kern w:val="0"/>
          <w:sz w:val="24"/>
          <w:szCs w:val="24"/>
        </w:rPr>
      </w:pPr>
      <w:r w:rsidRPr="00EA32E5">
        <w:rPr>
          <w:rFonts w:eastAsiaTheme="majorEastAsia" w:cstheme="majorBidi"/>
          <w:b/>
          <w:bCs/>
          <w:color w:val="404040" w:themeColor="text1" w:themeTint="BF"/>
          <w:kern w:val="0"/>
          <w:sz w:val="24"/>
          <w:szCs w:val="24"/>
        </w:rPr>
        <w:t>1.4 Cerințe și criterii care au efect reducerea impactului asupra mediului înconjurător</w:t>
      </w:r>
    </w:p>
    <w:p w14:paraId="2D26494E" w14:textId="77777777" w:rsidR="00EA32E5" w:rsidRDefault="00EA32E5" w:rsidP="00EA32E5">
      <w:pPr>
        <w:spacing w:after="0" w:line="360" w:lineRule="exact"/>
        <w:rPr>
          <w:rFonts w:cstheme="minorHAnsi"/>
          <w:kern w:val="0"/>
        </w:rPr>
      </w:pPr>
    </w:p>
    <w:p w14:paraId="57F1850C" w14:textId="77777777" w:rsidR="00E30A17" w:rsidRDefault="00E30A17" w:rsidP="00EA32E5">
      <w:pPr>
        <w:spacing w:after="0" w:line="360" w:lineRule="exact"/>
        <w:rPr>
          <w:rFonts w:cstheme="minorHAnsi"/>
          <w:kern w:val="0"/>
        </w:rPr>
      </w:pPr>
    </w:p>
    <w:p w14:paraId="65BA41C1" w14:textId="77777777" w:rsidR="00E30A17" w:rsidRDefault="00E30A17" w:rsidP="00EA32E5">
      <w:pPr>
        <w:spacing w:after="0" w:line="360" w:lineRule="exact"/>
        <w:rPr>
          <w:rFonts w:cstheme="minorHAnsi"/>
          <w:kern w:val="0"/>
        </w:rPr>
      </w:pPr>
    </w:p>
    <w:p w14:paraId="0CDDE3FB" w14:textId="77777777" w:rsidR="00E30A17" w:rsidRDefault="00E30A17" w:rsidP="00EA32E5">
      <w:pPr>
        <w:spacing w:after="0" w:line="360" w:lineRule="exact"/>
        <w:rPr>
          <w:rFonts w:cstheme="minorHAnsi"/>
          <w:kern w:val="0"/>
        </w:rPr>
      </w:pPr>
    </w:p>
    <w:p w14:paraId="3A9A4166" w14:textId="77777777" w:rsidR="00E30A17" w:rsidRDefault="00E30A17" w:rsidP="00EA32E5">
      <w:pPr>
        <w:spacing w:after="0" w:line="360" w:lineRule="exact"/>
        <w:rPr>
          <w:rFonts w:cstheme="minorHAnsi"/>
          <w:kern w:val="0"/>
        </w:rPr>
      </w:pPr>
    </w:p>
    <w:p w14:paraId="02012EBC" w14:textId="77777777" w:rsidR="00E30A17" w:rsidRDefault="00E30A17" w:rsidP="00EA32E5">
      <w:pPr>
        <w:spacing w:after="0" w:line="360" w:lineRule="exact"/>
        <w:rPr>
          <w:rFonts w:cstheme="minorHAnsi"/>
          <w:kern w:val="0"/>
        </w:rPr>
      </w:pPr>
    </w:p>
    <w:p w14:paraId="36F38220" w14:textId="77777777" w:rsidR="00E30A17" w:rsidRDefault="00E30A17" w:rsidP="00EA32E5">
      <w:pPr>
        <w:spacing w:after="0" w:line="360" w:lineRule="exact"/>
        <w:rPr>
          <w:rFonts w:cstheme="minorHAnsi"/>
          <w:kern w:val="0"/>
        </w:rPr>
      </w:pPr>
    </w:p>
    <w:tbl>
      <w:tblPr>
        <w:tblStyle w:val="TableGrid"/>
        <w:tblW w:w="13284" w:type="dxa"/>
        <w:jc w:val="center"/>
        <w:shd w:val="clear" w:color="auto" w:fill="FFFFFF" w:themeFill="background1"/>
        <w:tblLook w:val="04A0" w:firstRow="1" w:lastRow="0" w:firstColumn="1" w:lastColumn="0" w:noHBand="0" w:noVBand="1"/>
      </w:tblPr>
      <w:tblGrid>
        <w:gridCol w:w="3495"/>
        <w:gridCol w:w="4339"/>
        <w:gridCol w:w="5450"/>
      </w:tblGrid>
      <w:tr w:rsidR="00E30A17" w:rsidRPr="00E30A17" w14:paraId="00961FFC" w14:textId="333B963E" w:rsidTr="00E30A17">
        <w:trPr>
          <w:jc w:val="center"/>
        </w:trPr>
        <w:tc>
          <w:tcPr>
            <w:tcW w:w="7834" w:type="dxa"/>
            <w:gridSpan w:val="2"/>
            <w:shd w:val="clear" w:color="auto" w:fill="FFFFFF" w:themeFill="background1"/>
          </w:tcPr>
          <w:p w14:paraId="024733AD" w14:textId="030B86A6" w:rsidR="00E30A17" w:rsidRPr="00E30A17" w:rsidRDefault="00E30A17" w:rsidP="00E30A17">
            <w:pPr>
              <w:spacing w:line="276" w:lineRule="auto"/>
              <w:jc w:val="center"/>
              <w:rPr>
                <w:rFonts w:cstheme="minorHAnsi"/>
                <w:b/>
              </w:rPr>
            </w:pPr>
            <w:r>
              <w:rPr>
                <w:rFonts w:cstheme="minorHAnsi"/>
                <w:b/>
              </w:rPr>
              <w:lastRenderedPageBreak/>
              <w:t>Cerințe Beneficiar</w:t>
            </w:r>
          </w:p>
        </w:tc>
        <w:tc>
          <w:tcPr>
            <w:tcW w:w="5450" w:type="dxa"/>
            <w:shd w:val="clear" w:color="auto" w:fill="FFFFFF" w:themeFill="background1"/>
          </w:tcPr>
          <w:p w14:paraId="0FFF8658" w14:textId="7C4346BE" w:rsidR="00E30A17" w:rsidRPr="00E30A17" w:rsidRDefault="00E30A17" w:rsidP="00E30A17">
            <w:pPr>
              <w:spacing w:line="276" w:lineRule="auto"/>
              <w:jc w:val="center"/>
              <w:rPr>
                <w:rFonts w:cstheme="minorHAnsi"/>
                <w:b/>
              </w:rPr>
            </w:pPr>
            <w:r>
              <w:rPr>
                <w:rFonts w:cstheme="minorHAnsi"/>
                <w:b/>
              </w:rPr>
              <w:t>Modalitate de îndeplinire Ofertent</w:t>
            </w:r>
          </w:p>
        </w:tc>
      </w:tr>
      <w:tr w:rsidR="00E30A17" w:rsidRPr="00E30A17" w14:paraId="346D7E25" w14:textId="3A2DE395" w:rsidTr="00E30A17">
        <w:trPr>
          <w:jc w:val="center"/>
        </w:trPr>
        <w:tc>
          <w:tcPr>
            <w:tcW w:w="7834" w:type="dxa"/>
            <w:gridSpan w:val="2"/>
            <w:shd w:val="clear" w:color="auto" w:fill="FFFFFF" w:themeFill="background1"/>
          </w:tcPr>
          <w:p w14:paraId="07431AF3" w14:textId="77777777" w:rsidR="00E30A17" w:rsidRPr="00E30A17" w:rsidRDefault="00E30A17" w:rsidP="00E30A17">
            <w:pPr>
              <w:spacing w:line="276" w:lineRule="auto"/>
              <w:jc w:val="center"/>
              <w:rPr>
                <w:rFonts w:cstheme="minorHAnsi"/>
                <w:b/>
              </w:rPr>
            </w:pPr>
            <w:r w:rsidRPr="00E30A17">
              <w:rPr>
                <w:rFonts w:cstheme="minorHAnsi"/>
                <w:b/>
              </w:rPr>
              <w:t>Criterii privind substanțele periculoase</w:t>
            </w:r>
          </w:p>
        </w:tc>
        <w:tc>
          <w:tcPr>
            <w:tcW w:w="5450" w:type="dxa"/>
            <w:shd w:val="clear" w:color="auto" w:fill="FFFFFF" w:themeFill="background1"/>
          </w:tcPr>
          <w:p w14:paraId="0D80A3C6" w14:textId="21AD5888" w:rsidR="00E30A17" w:rsidRPr="00E30A17" w:rsidRDefault="00E30A17" w:rsidP="00E30A17">
            <w:pPr>
              <w:spacing w:line="276" w:lineRule="auto"/>
              <w:jc w:val="center"/>
              <w:rPr>
                <w:rFonts w:cstheme="minorHAnsi"/>
                <w:b/>
              </w:rPr>
            </w:pPr>
            <w:r w:rsidRPr="00E30A17">
              <w:rPr>
                <w:rFonts w:cstheme="minorHAnsi"/>
                <w:b/>
              </w:rPr>
              <w:t>Criterii privind substanțele periculoase</w:t>
            </w:r>
          </w:p>
        </w:tc>
      </w:tr>
      <w:tr w:rsidR="00E30A17" w:rsidRPr="00E30A17" w14:paraId="43757141" w14:textId="7E353132" w:rsidTr="00E30A17">
        <w:trPr>
          <w:jc w:val="center"/>
        </w:trPr>
        <w:tc>
          <w:tcPr>
            <w:tcW w:w="3495" w:type="dxa"/>
            <w:shd w:val="clear" w:color="auto" w:fill="FFFFFF" w:themeFill="background1"/>
          </w:tcPr>
          <w:p w14:paraId="678D2F2D" w14:textId="77777777" w:rsidR="00E30A17" w:rsidRPr="00E30A17" w:rsidRDefault="00E30A17" w:rsidP="00E30A17">
            <w:pPr>
              <w:spacing w:line="360" w:lineRule="exact"/>
              <w:jc w:val="both"/>
              <w:rPr>
                <w:rFonts w:cstheme="minorHAnsi"/>
                <w:b/>
              </w:rPr>
            </w:pPr>
            <w:r w:rsidRPr="00E30A17">
              <w:rPr>
                <w:rFonts w:cstheme="minorHAnsi"/>
                <w:b/>
              </w:rPr>
              <w:t>Declarație pentru lista REACH</w:t>
            </w:r>
            <w:r w:rsidRPr="00E30A17">
              <w:rPr>
                <w:rFonts w:cstheme="minorHAnsi"/>
                <w:b/>
                <w:vertAlign w:val="superscript"/>
              </w:rPr>
              <w:footnoteReference w:id="1"/>
            </w:r>
            <w:r w:rsidRPr="00E30A17">
              <w:rPr>
                <w:rFonts w:cstheme="minorHAnsi"/>
                <w:b/>
              </w:rPr>
              <w:t xml:space="preserve"> a substanțelor candidate</w:t>
            </w:r>
            <w:r w:rsidRPr="00E30A17">
              <w:rPr>
                <w:rFonts w:cstheme="minorHAnsi"/>
                <w:b/>
              </w:rPr>
              <w:cr/>
            </w:r>
          </w:p>
          <w:p w14:paraId="2E57B41B" w14:textId="77777777" w:rsidR="00E30A17" w:rsidRPr="00E30A17" w:rsidRDefault="00E30A17" w:rsidP="00E30A17">
            <w:pPr>
              <w:spacing w:line="360" w:lineRule="exact"/>
              <w:jc w:val="both"/>
              <w:rPr>
                <w:rFonts w:cstheme="minorHAnsi"/>
              </w:rPr>
            </w:pPr>
            <w:r w:rsidRPr="00E30A17">
              <w:rPr>
                <w:rFonts w:cstheme="minorHAnsi"/>
              </w:rPr>
              <w:t xml:space="preserve">Ofertantul trebuie să declare prezența oricărei substanțe înscrise pe lista REACH a substanțelor candidate cu o concentrație mai mare de 0,1 % (procent de masă) în întregul produs și în fiecare dintre următoarele subansambluri: </w:t>
            </w:r>
          </w:p>
          <w:p w14:paraId="75A532B7" w14:textId="77777777" w:rsidR="00E30A17" w:rsidRPr="00E30A17" w:rsidRDefault="00E30A17" w:rsidP="00E30A17">
            <w:pPr>
              <w:spacing w:line="360" w:lineRule="exact"/>
              <w:jc w:val="both"/>
              <w:rPr>
                <w:rFonts w:cstheme="minorHAnsi"/>
              </w:rPr>
            </w:pPr>
            <w:r w:rsidRPr="00E30A17">
              <w:rPr>
                <w:rFonts w:cstheme="minorHAnsi"/>
              </w:rPr>
              <w:t xml:space="preserve">- placă de bază cu circuite (inclusiv CPU, RAM, unități grafice); </w:t>
            </w:r>
          </w:p>
          <w:p w14:paraId="5D979E8C" w14:textId="77777777" w:rsidR="00E30A17" w:rsidRPr="00E30A17" w:rsidRDefault="00E30A17" w:rsidP="00E30A17">
            <w:pPr>
              <w:spacing w:line="360" w:lineRule="exact"/>
              <w:jc w:val="both"/>
              <w:rPr>
                <w:rFonts w:cstheme="minorHAnsi"/>
              </w:rPr>
            </w:pPr>
            <w:r w:rsidRPr="00E30A17">
              <w:rPr>
                <w:rFonts w:cstheme="minorHAnsi"/>
              </w:rPr>
              <w:t xml:space="preserve">- unitate de afișaj (inclusiv retroiluminare); </w:t>
            </w:r>
          </w:p>
          <w:p w14:paraId="1CAA5BAB" w14:textId="77777777" w:rsidR="00E30A17" w:rsidRPr="00E30A17" w:rsidRDefault="00E30A17" w:rsidP="00E30A17">
            <w:pPr>
              <w:spacing w:line="360" w:lineRule="exact"/>
              <w:jc w:val="both"/>
              <w:rPr>
                <w:rFonts w:cstheme="minorHAnsi"/>
              </w:rPr>
            </w:pPr>
            <w:r w:rsidRPr="00E30A17">
              <w:rPr>
                <w:rFonts w:cstheme="minorHAnsi"/>
              </w:rPr>
              <w:t xml:space="preserve">- carcase și rame; </w:t>
            </w:r>
          </w:p>
          <w:p w14:paraId="4E8B7DCC" w14:textId="77777777" w:rsidR="00E30A17" w:rsidRPr="00E30A17" w:rsidRDefault="00E30A17" w:rsidP="00E30A17">
            <w:pPr>
              <w:spacing w:line="360" w:lineRule="exact"/>
              <w:jc w:val="both"/>
              <w:rPr>
                <w:rFonts w:cstheme="minorHAnsi"/>
              </w:rPr>
            </w:pPr>
            <w:r w:rsidRPr="00E30A17">
              <w:rPr>
                <w:rFonts w:cstheme="minorHAnsi"/>
              </w:rPr>
              <w:t xml:space="preserve">- tastatură externă, mouse și/sau trackpad; </w:t>
            </w:r>
          </w:p>
          <w:p w14:paraId="5865CA4F" w14:textId="77777777" w:rsidR="00E30A17" w:rsidRPr="00E30A17" w:rsidRDefault="00E30A17" w:rsidP="00E30A17">
            <w:pPr>
              <w:spacing w:line="360" w:lineRule="exact"/>
              <w:jc w:val="both"/>
              <w:rPr>
                <w:rFonts w:cstheme="minorHAnsi"/>
                <w:b/>
              </w:rPr>
            </w:pPr>
            <w:r w:rsidRPr="00E30A17">
              <w:rPr>
                <w:rFonts w:cstheme="minorHAnsi"/>
              </w:rPr>
              <w:t xml:space="preserve">- cabluri externe de alimentare cu curent continuu și curent alternativ </w:t>
            </w:r>
            <w:r w:rsidRPr="00E30A17">
              <w:rPr>
                <w:rFonts w:cstheme="minorHAnsi"/>
              </w:rPr>
              <w:lastRenderedPageBreak/>
              <w:t>(inclusiv adaptoare și surse de alimentare)</w:t>
            </w:r>
          </w:p>
        </w:tc>
        <w:tc>
          <w:tcPr>
            <w:tcW w:w="4339" w:type="dxa"/>
            <w:shd w:val="clear" w:color="auto" w:fill="FFFFFF" w:themeFill="background1"/>
          </w:tcPr>
          <w:p w14:paraId="540F1250" w14:textId="77777777" w:rsidR="00E30A17" w:rsidRPr="00E30A17" w:rsidRDefault="00E30A17" w:rsidP="00E30A17">
            <w:pPr>
              <w:spacing w:line="276" w:lineRule="auto"/>
              <w:jc w:val="both"/>
              <w:rPr>
                <w:rFonts w:cstheme="minorHAnsi"/>
                <w:b/>
              </w:rPr>
            </w:pPr>
            <w:r w:rsidRPr="00E30A17">
              <w:rPr>
                <w:rFonts w:cstheme="minorHAnsi"/>
                <w:b/>
              </w:rPr>
              <w:lastRenderedPageBreak/>
              <w:t>Modalitate de verificare</w:t>
            </w:r>
          </w:p>
          <w:p w14:paraId="613E6A31" w14:textId="77777777" w:rsidR="00E30A17" w:rsidRPr="00E30A17" w:rsidRDefault="00E30A17" w:rsidP="00E30A17">
            <w:pPr>
              <w:spacing w:line="276" w:lineRule="auto"/>
              <w:jc w:val="both"/>
              <w:rPr>
                <w:rFonts w:cstheme="minorHAnsi"/>
              </w:rPr>
            </w:pPr>
          </w:p>
          <w:p w14:paraId="327CBF8E" w14:textId="77777777" w:rsidR="00E30A17" w:rsidRPr="00E30A17" w:rsidRDefault="00E30A17" w:rsidP="00E30A17">
            <w:pPr>
              <w:spacing w:line="276" w:lineRule="auto"/>
              <w:jc w:val="both"/>
              <w:rPr>
                <w:rFonts w:cstheme="minorHAnsi"/>
              </w:rPr>
            </w:pPr>
          </w:p>
          <w:p w14:paraId="76CD77AF" w14:textId="77777777" w:rsidR="00E30A17" w:rsidRPr="00E30A17" w:rsidRDefault="00E30A17" w:rsidP="00E30A17">
            <w:pPr>
              <w:spacing w:line="276" w:lineRule="auto"/>
              <w:jc w:val="both"/>
              <w:rPr>
                <w:rFonts w:cstheme="minorHAnsi"/>
                <w:b/>
                <w:bCs/>
              </w:rPr>
            </w:pPr>
            <w:r w:rsidRPr="00E30A17">
              <w:rPr>
                <w:rFonts w:cstheme="minorHAnsi"/>
                <w:b/>
                <w:bCs/>
              </w:rPr>
              <w:t>Ofertantul va prezenta o declarație în care să indice substanțele specifice prezente.</w:t>
            </w:r>
          </w:p>
        </w:tc>
        <w:tc>
          <w:tcPr>
            <w:tcW w:w="5450" w:type="dxa"/>
            <w:shd w:val="clear" w:color="auto" w:fill="FFFFFF" w:themeFill="background1"/>
          </w:tcPr>
          <w:p w14:paraId="59AD4F43" w14:textId="77777777" w:rsidR="00E30A17" w:rsidRPr="00E30A17" w:rsidRDefault="00E30A17" w:rsidP="00E30A17">
            <w:pPr>
              <w:spacing w:line="276" w:lineRule="auto"/>
              <w:jc w:val="both"/>
              <w:rPr>
                <w:rFonts w:cstheme="minorHAnsi"/>
                <w:b/>
              </w:rPr>
            </w:pPr>
          </w:p>
        </w:tc>
      </w:tr>
      <w:tr w:rsidR="00E30A17" w:rsidRPr="00E30A17" w14:paraId="48CFB742" w14:textId="19B1D8E0" w:rsidTr="00E30A17">
        <w:trPr>
          <w:jc w:val="center"/>
        </w:trPr>
        <w:tc>
          <w:tcPr>
            <w:tcW w:w="7834" w:type="dxa"/>
            <w:gridSpan w:val="2"/>
            <w:shd w:val="clear" w:color="auto" w:fill="FFFFFF" w:themeFill="background1"/>
          </w:tcPr>
          <w:p w14:paraId="0B86AE0C" w14:textId="77777777" w:rsidR="00E30A17" w:rsidRPr="00E30A17" w:rsidRDefault="00E30A17" w:rsidP="00E30A17">
            <w:pPr>
              <w:spacing w:line="276" w:lineRule="auto"/>
              <w:jc w:val="center"/>
              <w:rPr>
                <w:rFonts w:cstheme="minorHAnsi"/>
                <w:b/>
              </w:rPr>
            </w:pPr>
            <w:r w:rsidRPr="00E30A17">
              <w:rPr>
                <w:rFonts w:cstheme="minorHAnsi"/>
                <w:b/>
              </w:rPr>
              <w:t>Prelungirea duratei de viață a produsului</w:t>
            </w:r>
          </w:p>
        </w:tc>
        <w:tc>
          <w:tcPr>
            <w:tcW w:w="5450" w:type="dxa"/>
            <w:shd w:val="clear" w:color="auto" w:fill="FFFFFF" w:themeFill="background1"/>
          </w:tcPr>
          <w:p w14:paraId="56D9B7D4" w14:textId="748B5E89" w:rsidR="00E30A17" w:rsidRPr="00E30A17" w:rsidRDefault="00E30A17" w:rsidP="00E30A17">
            <w:pPr>
              <w:spacing w:line="276" w:lineRule="auto"/>
              <w:jc w:val="center"/>
              <w:rPr>
                <w:rFonts w:cstheme="minorHAnsi"/>
                <w:b/>
              </w:rPr>
            </w:pPr>
            <w:r w:rsidRPr="00E30A17">
              <w:rPr>
                <w:rFonts w:cstheme="minorHAnsi"/>
                <w:b/>
              </w:rPr>
              <w:t>Prelungirea duratei de viață a produsului</w:t>
            </w:r>
          </w:p>
        </w:tc>
      </w:tr>
      <w:tr w:rsidR="00E30A17" w:rsidRPr="00E30A17" w14:paraId="1464BD44" w14:textId="26AD3E6D" w:rsidTr="00E30A17">
        <w:trPr>
          <w:jc w:val="center"/>
        </w:trPr>
        <w:tc>
          <w:tcPr>
            <w:tcW w:w="3495" w:type="dxa"/>
            <w:shd w:val="clear" w:color="auto" w:fill="FFFFFF" w:themeFill="background1"/>
          </w:tcPr>
          <w:p w14:paraId="63B641F4" w14:textId="77777777" w:rsidR="00E30A17" w:rsidRPr="00E30A17" w:rsidRDefault="00E30A17" w:rsidP="00E30A17">
            <w:pPr>
              <w:spacing w:line="360" w:lineRule="exact"/>
              <w:jc w:val="both"/>
              <w:rPr>
                <w:rFonts w:cstheme="minorHAnsi"/>
                <w:b/>
              </w:rPr>
            </w:pPr>
            <w:r w:rsidRPr="00E30A17">
              <w:rPr>
                <w:rFonts w:cstheme="minorHAnsi"/>
                <w:b/>
              </w:rPr>
              <w:t>Garantie</w:t>
            </w:r>
          </w:p>
          <w:p w14:paraId="620D2BD1" w14:textId="77777777" w:rsidR="00E30A17" w:rsidRPr="00E30A17" w:rsidRDefault="00E30A17" w:rsidP="00E30A17">
            <w:pPr>
              <w:spacing w:line="360" w:lineRule="exact"/>
              <w:jc w:val="both"/>
              <w:rPr>
                <w:rFonts w:cstheme="minorHAnsi"/>
                <w:b/>
              </w:rPr>
            </w:pPr>
          </w:p>
          <w:p w14:paraId="2E56ECA2" w14:textId="77777777" w:rsidR="00E30A17" w:rsidRPr="00E30A17" w:rsidRDefault="00E30A17" w:rsidP="00E30A17">
            <w:pPr>
              <w:spacing w:line="360" w:lineRule="exact"/>
              <w:jc w:val="both"/>
              <w:rPr>
                <w:rFonts w:cstheme="minorHAnsi"/>
              </w:rPr>
            </w:pPr>
            <w:r w:rsidRPr="00E30A17">
              <w:rPr>
                <w:rFonts w:cstheme="minorHAnsi"/>
              </w:rPr>
              <w:t>Perioada de garanție va fi de minimum 2 ani cu efect de la data de acceptării de către Beneficiar a livrării conforme a produsului.</w:t>
            </w:r>
          </w:p>
          <w:p w14:paraId="57C0D86B" w14:textId="77777777" w:rsidR="00E30A17" w:rsidRPr="00E30A17" w:rsidRDefault="00E30A17" w:rsidP="00E30A17">
            <w:pPr>
              <w:spacing w:line="360" w:lineRule="exact"/>
              <w:jc w:val="both"/>
              <w:rPr>
                <w:rFonts w:cstheme="minorHAnsi"/>
              </w:rPr>
            </w:pPr>
          </w:p>
          <w:p w14:paraId="1C3B6B59" w14:textId="77777777" w:rsidR="00E30A17" w:rsidRPr="00E30A17" w:rsidRDefault="00E30A17" w:rsidP="00E30A17">
            <w:pPr>
              <w:spacing w:line="360" w:lineRule="exact"/>
              <w:jc w:val="both"/>
              <w:rPr>
                <w:rFonts w:cstheme="minorHAnsi"/>
              </w:rPr>
            </w:pPr>
            <w:r w:rsidRPr="00E30A17">
              <w:rPr>
                <w:rFonts w:cstheme="minorHAnsi"/>
              </w:rPr>
              <w:t xml:space="preserve">Garanția trebuie să acopere reparațiile sau înlocuirile, inclusiv ridicarea și returnarea sau reparații la fața locului. </w:t>
            </w:r>
          </w:p>
          <w:p w14:paraId="2E91ED14" w14:textId="77777777" w:rsidR="00E30A17" w:rsidRPr="00E30A17" w:rsidRDefault="00E30A17" w:rsidP="00E30A17">
            <w:pPr>
              <w:spacing w:line="360" w:lineRule="exact"/>
              <w:jc w:val="both"/>
              <w:rPr>
                <w:rFonts w:cstheme="minorHAnsi"/>
              </w:rPr>
            </w:pPr>
          </w:p>
          <w:p w14:paraId="2F40F780" w14:textId="77777777" w:rsidR="00E30A17" w:rsidRPr="00E30A17" w:rsidRDefault="00E30A17" w:rsidP="00E30A17">
            <w:pPr>
              <w:spacing w:line="360" w:lineRule="exact"/>
              <w:jc w:val="both"/>
              <w:rPr>
                <w:rFonts w:cstheme="minorHAnsi"/>
              </w:rPr>
            </w:pPr>
            <w:r w:rsidRPr="00E30A17">
              <w:rPr>
                <w:rFonts w:cstheme="minorHAnsi"/>
              </w:rPr>
              <w:t xml:space="preserve">Garanția trebuie să asigure faptul că produsele sunt conforme cu specificațiile contractuale, fără costuri suplimentare. Aceasta include defectele bateriilor precum neîncărcarea bateriei, precum și imposibilitatea detectării conexiunii acesteia. </w:t>
            </w:r>
          </w:p>
          <w:p w14:paraId="6A63BE2B" w14:textId="77777777" w:rsidR="00E30A17" w:rsidRPr="00E30A17" w:rsidRDefault="00E30A17" w:rsidP="00E30A17">
            <w:pPr>
              <w:spacing w:line="360" w:lineRule="exact"/>
              <w:jc w:val="both"/>
              <w:rPr>
                <w:rFonts w:cstheme="minorHAnsi"/>
                <w:b/>
              </w:rPr>
            </w:pPr>
            <w:r w:rsidRPr="00E30A17">
              <w:rPr>
                <w:rFonts w:cstheme="minorHAnsi"/>
                <w:b/>
              </w:rPr>
              <w:lastRenderedPageBreak/>
              <w:t>Detaliere sectiunea 3.3 din prezentul Caiet de sarcini.</w:t>
            </w:r>
          </w:p>
        </w:tc>
        <w:tc>
          <w:tcPr>
            <w:tcW w:w="4339" w:type="dxa"/>
            <w:shd w:val="clear" w:color="auto" w:fill="FFFFFF" w:themeFill="background1"/>
          </w:tcPr>
          <w:p w14:paraId="0F835B34" w14:textId="77777777" w:rsidR="00E30A17" w:rsidRPr="00E30A17" w:rsidRDefault="00E30A17" w:rsidP="00E30A17">
            <w:pPr>
              <w:spacing w:line="276" w:lineRule="auto"/>
              <w:jc w:val="both"/>
              <w:rPr>
                <w:rFonts w:cstheme="minorHAnsi"/>
                <w:b/>
              </w:rPr>
            </w:pPr>
            <w:r w:rsidRPr="00E30A17">
              <w:rPr>
                <w:rFonts w:cstheme="minorHAnsi"/>
                <w:b/>
              </w:rPr>
              <w:lastRenderedPageBreak/>
              <w:t>Modalitate de verificare</w:t>
            </w:r>
          </w:p>
          <w:p w14:paraId="3D4E9CBA" w14:textId="77777777" w:rsidR="00E30A17" w:rsidRPr="00E30A17" w:rsidRDefault="00E30A17" w:rsidP="00E30A17">
            <w:pPr>
              <w:spacing w:line="276" w:lineRule="auto"/>
              <w:jc w:val="both"/>
              <w:rPr>
                <w:rFonts w:cstheme="minorHAnsi"/>
              </w:rPr>
            </w:pPr>
          </w:p>
          <w:p w14:paraId="0BDF6650" w14:textId="77777777" w:rsidR="00E30A17" w:rsidRPr="00E30A17" w:rsidRDefault="00E30A17" w:rsidP="00E30A17">
            <w:pPr>
              <w:spacing w:line="276" w:lineRule="auto"/>
              <w:jc w:val="both"/>
              <w:rPr>
                <w:rFonts w:cstheme="minorHAnsi"/>
                <w:b/>
                <w:bCs/>
              </w:rPr>
            </w:pPr>
            <w:r w:rsidRPr="00E30A17">
              <w:rPr>
                <w:rFonts w:cstheme="minorHAnsi"/>
                <w:b/>
                <w:bCs/>
              </w:rPr>
              <w:t>Ofertantul va prezenta o declarație scrisă de garantare a produselor furnizate în conformitate cu prevederile contractuale și cu cerințele în materie de service.</w:t>
            </w:r>
          </w:p>
        </w:tc>
        <w:tc>
          <w:tcPr>
            <w:tcW w:w="5450" w:type="dxa"/>
            <w:shd w:val="clear" w:color="auto" w:fill="FFFFFF" w:themeFill="background1"/>
          </w:tcPr>
          <w:p w14:paraId="5F4094B1" w14:textId="77777777" w:rsidR="00E30A17" w:rsidRPr="00E30A17" w:rsidRDefault="00E30A17" w:rsidP="00E30A17">
            <w:pPr>
              <w:spacing w:line="276" w:lineRule="auto"/>
              <w:jc w:val="both"/>
              <w:rPr>
                <w:rFonts w:cstheme="minorHAnsi"/>
                <w:b/>
              </w:rPr>
            </w:pPr>
          </w:p>
        </w:tc>
      </w:tr>
      <w:tr w:rsidR="00E30A17" w:rsidRPr="00E30A17" w14:paraId="085F4614" w14:textId="6A3B5E2D" w:rsidTr="00E30A17">
        <w:trPr>
          <w:jc w:val="center"/>
        </w:trPr>
        <w:tc>
          <w:tcPr>
            <w:tcW w:w="3495" w:type="dxa"/>
            <w:shd w:val="clear" w:color="auto" w:fill="FFFFFF" w:themeFill="background1"/>
          </w:tcPr>
          <w:p w14:paraId="77BDA800" w14:textId="77777777" w:rsidR="00E30A17" w:rsidRPr="00E30A17" w:rsidRDefault="00E30A17" w:rsidP="00E30A17">
            <w:pPr>
              <w:spacing w:line="360" w:lineRule="exact"/>
              <w:jc w:val="both"/>
              <w:rPr>
                <w:rFonts w:cstheme="minorHAnsi"/>
                <w:b/>
              </w:rPr>
            </w:pPr>
            <w:r w:rsidRPr="00E30A17">
              <w:rPr>
                <w:rFonts w:cstheme="minorHAnsi"/>
                <w:b/>
              </w:rPr>
              <w:t>Reparabilitatea și înlocuirea componentelor și a părților</w:t>
            </w:r>
          </w:p>
          <w:p w14:paraId="41E30116" w14:textId="77777777" w:rsidR="00E30A17" w:rsidRPr="00E30A17" w:rsidRDefault="00E30A17" w:rsidP="00E30A17">
            <w:pPr>
              <w:spacing w:line="360" w:lineRule="exact"/>
              <w:jc w:val="both"/>
              <w:rPr>
                <w:rFonts w:cstheme="minorHAnsi"/>
                <w:b/>
              </w:rPr>
            </w:pPr>
          </w:p>
          <w:p w14:paraId="3CAD70D9" w14:textId="77777777" w:rsidR="00E30A17" w:rsidRPr="00E30A17" w:rsidRDefault="00E30A17" w:rsidP="00E30A17">
            <w:pPr>
              <w:spacing w:line="360" w:lineRule="exact"/>
              <w:jc w:val="both"/>
              <w:rPr>
                <w:rFonts w:cstheme="minorHAnsi"/>
              </w:rPr>
            </w:pPr>
            <w:r w:rsidRPr="00E30A17">
              <w:rPr>
                <w:rFonts w:cstheme="minorHAnsi"/>
              </w:rPr>
              <w:t xml:space="preserve">Disponibilitatea permanentă a pieselor de schimb pentru o perioadă de cel puțin de la data achiziționării. </w:t>
            </w:r>
          </w:p>
          <w:p w14:paraId="64CF1616" w14:textId="77777777" w:rsidR="00E30A17" w:rsidRPr="00E30A17" w:rsidRDefault="00E30A17" w:rsidP="00E30A17">
            <w:pPr>
              <w:spacing w:line="360" w:lineRule="exact"/>
              <w:jc w:val="both"/>
              <w:rPr>
                <w:rFonts w:cstheme="minorHAnsi"/>
              </w:rPr>
            </w:pPr>
          </w:p>
          <w:p w14:paraId="778F415A" w14:textId="77777777" w:rsidR="00E30A17" w:rsidRPr="00E30A17" w:rsidRDefault="00E30A17" w:rsidP="00E30A17">
            <w:pPr>
              <w:spacing w:line="360" w:lineRule="exact"/>
              <w:jc w:val="both"/>
              <w:rPr>
                <w:rFonts w:cstheme="minorHAnsi"/>
              </w:rPr>
            </w:pPr>
            <w:r w:rsidRPr="00E30A17">
              <w:rPr>
                <w:rFonts w:cstheme="minorHAnsi"/>
              </w:rPr>
              <w:t>Ofertantul trebuie să garanteze disponibilitatea urmatoarelor piese de schimb pentru o perioadă de cel puțin 3 ani de la data livrării produsului (</w:t>
            </w:r>
            <w:r w:rsidRPr="00E30A17">
              <w:rPr>
                <w:rFonts w:cstheme="minorHAnsi"/>
                <w:i/>
                <w:iCs/>
              </w:rPr>
              <w:t>ex. pentru computere: HDD/SSD, memorie, baterie reincarcabila, etc.).</w:t>
            </w:r>
            <w:r w:rsidRPr="00E30A17">
              <w:rPr>
                <w:rFonts w:cstheme="minorHAnsi"/>
              </w:rPr>
              <w:t xml:space="preserve"> </w:t>
            </w:r>
          </w:p>
          <w:p w14:paraId="4DCB0119" w14:textId="77777777" w:rsidR="00E30A17" w:rsidRPr="00E30A17" w:rsidRDefault="00E30A17" w:rsidP="00E30A17">
            <w:pPr>
              <w:spacing w:line="360" w:lineRule="exact"/>
              <w:jc w:val="both"/>
              <w:rPr>
                <w:rFonts w:cstheme="minorHAnsi"/>
                <w:b/>
              </w:rPr>
            </w:pPr>
          </w:p>
        </w:tc>
        <w:tc>
          <w:tcPr>
            <w:tcW w:w="4339" w:type="dxa"/>
            <w:shd w:val="clear" w:color="auto" w:fill="FFFFFF" w:themeFill="background1"/>
          </w:tcPr>
          <w:p w14:paraId="7FF5E908" w14:textId="77777777" w:rsidR="00E30A17" w:rsidRPr="00E30A17" w:rsidRDefault="00E30A17" w:rsidP="00E30A17">
            <w:pPr>
              <w:spacing w:line="276" w:lineRule="auto"/>
              <w:jc w:val="both"/>
              <w:rPr>
                <w:rFonts w:cstheme="minorHAnsi"/>
                <w:b/>
              </w:rPr>
            </w:pPr>
            <w:r w:rsidRPr="00E30A17">
              <w:rPr>
                <w:rFonts w:cstheme="minorHAnsi"/>
                <w:b/>
              </w:rPr>
              <w:t>Modalitate de verificare</w:t>
            </w:r>
          </w:p>
          <w:p w14:paraId="17F9C6A7" w14:textId="77777777" w:rsidR="00E30A17" w:rsidRPr="00E30A17" w:rsidRDefault="00E30A17" w:rsidP="00E30A17">
            <w:pPr>
              <w:spacing w:line="276" w:lineRule="auto"/>
              <w:jc w:val="both"/>
              <w:rPr>
                <w:rFonts w:cstheme="minorHAnsi"/>
                <w:b/>
              </w:rPr>
            </w:pPr>
          </w:p>
          <w:p w14:paraId="6446BA20" w14:textId="77777777" w:rsidR="00E30A17" w:rsidRPr="00E30A17" w:rsidRDefault="00E30A17" w:rsidP="00E30A17">
            <w:pPr>
              <w:spacing w:line="276" w:lineRule="auto"/>
              <w:jc w:val="both"/>
              <w:rPr>
                <w:rFonts w:cstheme="minorHAnsi"/>
                <w:b/>
                <w:bCs/>
              </w:rPr>
            </w:pPr>
            <w:r w:rsidRPr="00E30A17">
              <w:rPr>
                <w:rFonts w:cstheme="minorHAnsi"/>
                <w:b/>
                <w:bCs/>
              </w:rPr>
              <w:t>Ofertantul va prezenta o declarație prin care să ateste că piesele de schimb, inclusiv bateriile reîncărcabile (dacă este cazul), vor fi puse la dispoziția Beneficiarului (de catre ofertant sau printr-un tert) – Declarația Ofertantului privind disponibilitatea pieselor de schimb p</w:t>
            </w:r>
            <w:r w:rsidRPr="00E30A17">
              <w:rPr>
                <w:rFonts w:cstheme="minorHAnsi"/>
                <w:b/>
              </w:rPr>
              <w:t>entru o perioadă de cel puţin trei ani de la data livrării.</w:t>
            </w:r>
          </w:p>
        </w:tc>
        <w:tc>
          <w:tcPr>
            <w:tcW w:w="5450" w:type="dxa"/>
            <w:shd w:val="clear" w:color="auto" w:fill="FFFFFF" w:themeFill="background1"/>
          </w:tcPr>
          <w:p w14:paraId="0298DAE3" w14:textId="77777777" w:rsidR="00E30A17" w:rsidRPr="00E30A17" w:rsidRDefault="00E30A17" w:rsidP="00E30A17">
            <w:pPr>
              <w:spacing w:line="276" w:lineRule="auto"/>
              <w:jc w:val="both"/>
              <w:rPr>
                <w:rFonts w:cstheme="minorHAnsi"/>
                <w:b/>
              </w:rPr>
            </w:pPr>
          </w:p>
        </w:tc>
      </w:tr>
      <w:tr w:rsidR="00E30A17" w:rsidRPr="00E30A17" w14:paraId="091BCBD9" w14:textId="287A8734" w:rsidTr="00E30A17">
        <w:trPr>
          <w:jc w:val="center"/>
        </w:trPr>
        <w:tc>
          <w:tcPr>
            <w:tcW w:w="3495" w:type="dxa"/>
            <w:shd w:val="clear" w:color="auto" w:fill="FFFFFF" w:themeFill="background1"/>
          </w:tcPr>
          <w:p w14:paraId="4A1028AF" w14:textId="77777777" w:rsidR="00E30A17" w:rsidRPr="00E30A17" w:rsidRDefault="00E30A17" w:rsidP="00E30A17">
            <w:pPr>
              <w:spacing w:line="360" w:lineRule="exact"/>
              <w:jc w:val="both"/>
              <w:rPr>
                <w:rFonts w:cstheme="minorHAnsi"/>
                <w:b/>
              </w:rPr>
            </w:pPr>
            <w:r w:rsidRPr="00E30A17">
              <w:rPr>
                <w:rFonts w:cstheme="minorHAnsi"/>
                <w:b/>
              </w:rPr>
              <w:t>Reparabilitatea și înlocuirea componentelor și a părților</w:t>
            </w:r>
          </w:p>
          <w:p w14:paraId="68F59CFC" w14:textId="77777777" w:rsidR="00E30A17" w:rsidRPr="00E30A17" w:rsidRDefault="00E30A17" w:rsidP="00E30A17">
            <w:pPr>
              <w:spacing w:line="360" w:lineRule="exact"/>
              <w:jc w:val="both"/>
              <w:rPr>
                <w:rFonts w:cstheme="minorHAnsi"/>
                <w:b/>
              </w:rPr>
            </w:pPr>
            <w:r w:rsidRPr="00E30A17">
              <w:rPr>
                <w:rFonts w:cstheme="minorHAnsi"/>
                <w:b/>
              </w:rPr>
              <w:t>Proiectare pentru reparabilitate.</w:t>
            </w:r>
          </w:p>
          <w:p w14:paraId="31946077" w14:textId="77777777" w:rsidR="00E30A17" w:rsidRPr="00E30A17" w:rsidRDefault="00E30A17" w:rsidP="00E30A17">
            <w:pPr>
              <w:spacing w:line="360" w:lineRule="exact"/>
              <w:jc w:val="both"/>
              <w:rPr>
                <w:rFonts w:cstheme="minorHAnsi"/>
              </w:rPr>
            </w:pPr>
            <w:r w:rsidRPr="00E30A17">
              <w:rPr>
                <w:rFonts w:cstheme="minorHAnsi"/>
              </w:rPr>
              <w:lastRenderedPageBreak/>
              <w:t>Piesele de schimb precum: HDD/SSD, memorie, baterie reincarcabila</w:t>
            </w:r>
            <w:r w:rsidRPr="00E30A17">
              <w:rPr>
                <w:rFonts w:cstheme="minorHAnsi"/>
                <w:vertAlign w:val="superscript"/>
              </w:rPr>
              <w:footnoteReference w:id="2"/>
            </w:r>
            <w:r w:rsidRPr="00E30A17">
              <w:rPr>
                <w:rFonts w:cstheme="minorHAnsi"/>
              </w:rPr>
              <w:t xml:space="preserve"> trebuie să fie ușor de accesat și de înlocuit prin folosirea de unelte universal disponibile.</w:t>
            </w:r>
          </w:p>
          <w:p w14:paraId="244584CE" w14:textId="77777777" w:rsidR="00E30A17" w:rsidRPr="00E30A17" w:rsidRDefault="00E30A17" w:rsidP="00E30A17">
            <w:pPr>
              <w:spacing w:line="360" w:lineRule="exact"/>
              <w:jc w:val="both"/>
              <w:rPr>
                <w:rFonts w:cstheme="minorHAnsi"/>
              </w:rPr>
            </w:pPr>
          </w:p>
          <w:p w14:paraId="1A04A8EE" w14:textId="77777777" w:rsidR="00E30A17" w:rsidRDefault="00E30A17" w:rsidP="00E30A17">
            <w:pPr>
              <w:spacing w:line="360" w:lineRule="exact"/>
              <w:jc w:val="both"/>
              <w:rPr>
                <w:rFonts w:cstheme="minorHAnsi"/>
              </w:rPr>
            </w:pPr>
            <w:r w:rsidRPr="00E30A17">
              <w:rPr>
                <w:rFonts w:cstheme="minorHAnsi"/>
              </w:rPr>
              <w:t>Ofertantul trebuie să prezinte instrucțiuni clare de demontare și de reparare (de exemplu, pe suport de hârtie, în format electronic sau în format video) pentru ca produsele să poată fi demontate fără a fi avariate, atunci când se dorește înlocuirea unor componente sau a unor părți-cheie în vederea efectuării de optimizări sau de reparații. Acestea trebuie să fie disponibile pe suport de hârtie sau prin intermediul paginii de internet a fabricantului.</w:t>
            </w:r>
          </w:p>
          <w:p w14:paraId="7F413436" w14:textId="77777777" w:rsidR="00E30A17" w:rsidRPr="00E30A17" w:rsidRDefault="00E30A17" w:rsidP="00E30A17">
            <w:pPr>
              <w:spacing w:line="360" w:lineRule="exact"/>
              <w:jc w:val="both"/>
              <w:rPr>
                <w:rFonts w:cstheme="minorHAnsi"/>
              </w:rPr>
            </w:pPr>
          </w:p>
          <w:p w14:paraId="3FD180FC" w14:textId="77777777" w:rsidR="00E30A17" w:rsidRPr="00E30A17" w:rsidRDefault="00E30A17" w:rsidP="00E30A17">
            <w:pPr>
              <w:spacing w:line="360" w:lineRule="exact"/>
              <w:jc w:val="both"/>
              <w:rPr>
                <w:rFonts w:cstheme="minorHAnsi"/>
              </w:rPr>
            </w:pPr>
          </w:p>
        </w:tc>
        <w:tc>
          <w:tcPr>
            <w:tcW w:w="4339" w:type="dxa"/>
            <w:shd w:val="clear" w:color="auto" w:fill="FFFFFF" w:themeFill="background1"/>
          </w:tcPr>
          <w:p w14:paraId="634E2B2C" w14:textId="77777777" w:rsidR="00E30A17" w:rsidRPr="00E30A17" w:rsidRDefault="00E30A17" w:rsidP="00E30A17">
            <w:pPr>
              <w:spacing w:line="276" w:lineRule="auto"/>
              <w:jc w:val="both"/>
              <w:rPr>
                <w:rFonts w:cstheme="minorHAnsi"/>
                <w:b/>
              </w:rPr>
            </w:pPr>
            <w:r w:rsidRPr="00E30A17">
              <w:rPr>
                <w:rFonts w:cstheme="minorHAnsi"/>
                <w:b/>
              </w:rPr>
              <w:lastRenderedPageBreak/>
              <w:t>Modalitate de verificare</w:t>
            </w:r>
          </w:p>
          <w:p w14:paraId="48DB18D7" w14:textId="77777777" w:rsidR="00E30A17" w:rsidRPr="00E30A17" w:rsidRDefault="00E30A17" w:rsidP="00E30A17">
            <w:pPr>
              <w:spacing w:line="276" w:lineRule="auto"/>
              <w:jc w:val="both"/>
              <w:rPr>
                <w:rFonts w:cstheme="minorHAnsi"/>
              </w:rPr>
            </w:pPr>
          </w:p>
          <w:p w14:paraId="1854D27D" w14:textId="77777777" w:rsidR="00E30A17" w:rsidRPr="00E30A17" w:rsidRDefault="00E30A17" w:rsidP="00E30A17">
            <w:pPr>
              <w:spacing w:line="276" w:lineRule="auto"/>
              <w:jc w:val="both"/>
              <w:rPr>
                <w:rFonts w:cstheme="minorHAnsi"/>
                <w:b/>
                <w:bCs/>
              </w:rPr>
            </w:pPr>
            <w:r w:rsidRPr="00E30A17">
              <w:rPr>
                <w:rFonts w:cstheme="minorHAnsi"/>
                <w:b/>
                <w:bCs/>
              </w:rPr>
              <w:t xml:space="preserve">Ofertantul trebuie să prezinte un manual care să includă o diagramă descompusă a dispozitivului, care să ilustreze componentele care pot fi accesate și înlocuite, precum și </w:t>
            </w:r>
            <w:r w:rsidRPr="00E30A17">
              <w:rPr>
                <w:rFonts w:cstheme="minorHAnsi"/>
                <w:b/>
                <w:bCs/>
              </w:rPr>
              <w:lastRenderedPageBreak/>
              <w:t>instrumentele necesare, inclusiv confirmarea componentelor acoperite de garanție.</w:t>
            </w:r>
          </w:p>
        </w:tc>
        <w:tc>
          <w:tcPr>
            <w:tcW w:w="5450" w:type="dxa"/>
            <w:shd w:val="clear" w:color="auto" w:fill="FFFFFF" w:themeFill="background1"/>
          </w:tcPr>
          <w:p w14:paraId="7FA192A7" w14:textId="77777777" w:rsidR="00E30A17" w:rsidRPr="00E30A17" w:rsidRDefault="00E30A17" w:rsidP="00E30A17">
            <w:pPr>
              <w:spacing w:line="276" w:lineRule="auto"/>
              <w:jc w:val="both"/>
              <w:rPr>
                <w:rFonts w:cstheme="minorHAnsi"/>
                <w:b/>
              </w:rPr>
            </w:pPr>
          </w:p>
        </w:tc>
      </w:tr>
      <w:tr w:rsidR="00E30A17" w:rsidRPr="00E30A17" w14:paraId="500BF471" w14:textId="411CF365" w:rsidTr="00E30A17">
        <w:trPr>
          <w:jc w:val="center"/>
        </w:trPr>
        <w:tc>
          <w:tcPr>
            <w:tcW w:w="7834" w:type="dxa"/>
            <w:gridSpan w:val="2"/>
            <w:shd w:val="clear" w:color="auto" w:fill="FFFFFF" w:themeFill="background1"/>
          </w:tcPr>
          <w:p w14:paraId="0A67ED6C" w14:textId="77777777" w:rsidR="00E30A17" w:rsidRPr="00E30A17" w:rsidRDefault="00E30A17" w:rsidP="00E30A17">
            <w:pPr>
              <w:spacing w:line="276" w:lineRule="auto"/>
              <w:jc w:val="center"/>
              <w:rPr>
                <w:rFonts w:cstheme="minorHAnsi"/>
                <w:b/>
              </w:rPr>
            </w:pPr>
            <w:r w:rsidRPr="00E30A17">
              <w:rPr>
                <w:rFonts w:cstheme="minorHAnsi"/>
                <w:b/>
              </w:rPr>
              <w:lastRenderedPageBreak/>
              <w:t>Principiul DNSH ”de a nu prejudicial în mod semnificativ” – ”do no significant harm”</w:t>
            </w:r>
          </w:p>
        </w:tc>
        <w:tc>
          <w:tcPr>
            <w:tcW w:w="5450" w:type="dxa"/>
            <w:shd w:val="clear" w:color="auto" w:fill="FFFFFF" w:themeFill="background1"/>
          </w:tcPr>
          <w:p w14:paraId="0EB24BDA" w14:textId="2949FF80" w:rsidR="00E30A17" w:rsidRPr="00E30A17" w:rsidRDefault="00E30A17" w:rsidP="00E30A17">
            <w:pPr>
              <w:spacing w:line="276" w:lineRule="auto"/>
              <w:jc w:val="center"/>
              <w:rPr>
                <w:rFonts w:cstheme="minorHAnsi"/>
                <w:b/>
              </w:rPr>
            </w:pPr>
            <w:r w:rsidRPr="00E30A17">
              <w:rPr>
                <w:rFonts w:cstheme="minorHAnsi"/>
                <w:b/>
              </w:rPr>
              <w:t>Principiul DNSH ”de a nu prejudicial în mod semnificativ” – ”do no significant harm”</w:t>
            </w:r>
          </w:p>
        </w:tc>
      </w:tr>
      <w:tr w:rsidR="00E30A17" w:rsidRPr="00E30A17" w14:paraId="0226F27E" w14:textId="5B9993C3" w:rsidTr="00E30A17">
        <w:trPr>
          <w:jc w:val="center"/>
        </w:trPr>
        <w:tc>
          <w:tcPr>
            <w:tcW w:w="3495" w:type="dxa"/>
            <w:shd w:val="clear" w:color="auto" w:fill="FFFFFF" w:themeFill="background1"/>
          </w:tcPr>
          <w:p w14:paraId="75AD7355" w14:textId="77777777" w:rsidR="00E30A17" w:rsidRPr="00E30A17" w:rsidRDefault="00E30A17" w:rsidP="00E30A17">
            <w:pPr>
              <w:spacing w:line="360" w:lineRule="exact"/>
              <w:jc w:val="both"/>
              <w:rPr>
                <w:rFonts w:cstheme="minorHAnsi"/>
                <w:b/>
              </w:rPr>
            </w:pPr>
            <w:r w:rsidRPr="00E30A17">
              <w:rPr>
                <w:rFonts w:cstheme="minorHAnsi"/>
                <w:b/>
              </w:rPr>
              <w:t>Respectarea principiului DNSH</w:t>
            </w:r>
          </w:p>
        </w:tc>
        <w:tc>
          <w:tcPr>
            <w:tcW w:w="4339" w:type="dxa"/>
            <w:shd w:val="clear" w:color="auto" w:fill="FFFFFF" w:themeFill="background1"/>
          </w:tcPr>
          <w:p w14:paraId="1A2E6D61" w14:textId="77777777" w:rsidR="00E30A17" w:rsidRPr="00E30A17" w:rsidRDefault="00E30A17" w:rsidP="00E30A17">
            <w:pPr>
              <w:spacing w:line="276" w:lineRule="auto"/>
              <w:jc w:val="both"/>
              <w:rPr>
                <w:rFonts w:cstheme="minorHAnsi"/>
                <w:b/>
              </w:rPr>
            </w:pPr>
            <w:r w:rsidRPr="00E30A17">
              <w:rPr>
                <w:rFonts w:cstheme="minorHAnsi"/>
                <w:b/>
              </w:rPr>
              <w:t>Modalitatea de verificare</w:t>
            </w:r>
          </w:p>
        </w:tc>
        <w:tc>
          <w:tcPr>
            <w:tcW w:w="5450" w:type="dxa"/>
            <w:shd w:val="clear" w:color="auto" w:fill="FFFFFF" w:themeFill="background1"/>
          </w:tcPr>
          <w:p w14:paraId="2DC68AB0" w14:textId="77777777" w:rsidR="00E30A17" w:rsidRPr="00E30A17" w:rsidRDefault="00E30A17" w:rsidP="00E30A17">
            <w:pPr>
              <w:spacing w:line="276" w:lineRule="auto"/>
              <w:jc w:val="both"/>
              <w:rPr>
                <w:rFonts w:cstheme="minorHAnsi"/>
                <w:b/>
              </w:rPr>
            </w:pPr>
          </w:p>
        </w:tc>
      </w:tr>
      <w:tr w:rsidR="00E30A17" w:rsidRPr="00E30A17" w14:paraId="07B3B3DA" w14:textId="2932AA07" w:rsidTr="00E30A17">
        <w:trPr>
          <w:jc w:val="center"/>
        </w:trPr>
        <w:tc>
          <w:tcPr>
            <w:tcW w:w="3495" w:type="dxa"/>
            <w:shd w:val="clear" w:color="auto" w:fill="FFFFFF" w:themeFill="background1"/>
          </w:tcPr>
          <w:p w14:paraId="2B316D7E" w14:textId="77777777" w:rsidR="00E30A17" w:rsidRPr="00E30A17" w:rsidRDefault="00E30A17" w:rsidP="00E30A17">
            <w:pPr>
              <w:spacing w:line="360" w:lineRule="exact"/>
              <w:jc w:val="both"/>
              <w:rPr>
                <w:rFonts w:cstheme="minorHAnsi"/>
                <w:bCs/>
              </w:rPr>
            </w:pPr>
            <w:r w:rsidRPr="00E30A17">
              <w:rPr>
                <w:rFonts w:cstheme="minorHAnsi"/>
                <w:bCs/>
              </w:rPr>
              <w:t>Fiecare ofertant se va asigura că în cazul produselor livrate se va respecta în integralitate principiul de ”a nu prejudicia în mod semnificativ” (DNSH – ”Do No Significant Harm”), în conformitate cu Comunicarea Comisiei - Orientări tehnice privind aplicarea acestuia în temeiul Regulamentului privind Mecanismul de redresare și reziliență (2021/C58/01).</w:t>
            </w:r>
          </w:p>
          <w:p w14:paraId="22424A94" w14:textId="77777777" w:rsidR="00E30A17" w:rsidRPr="00E30A17" w:rsidRDefault="00E30A17" w:rsidP="00E30A17">
            <w:pPr>
              <w:spacing w:line="360" w:lineRule="exact"/>
              <w:jc w:val="both"/>
              <w:rPr>
                <w:rFonts w:cstheme="minorHAnsi"/>
                <w:bCs/>
              </w:rPr>
            </w:pPr>
          </w:p>
          <w:p w14:paraId="6433C50A" w14:textId="77777777" w:rsidR="00E30A17" w:rsidRPr="00E30A17" w:rsidRDefault="00E30A17" w:rsidP="00E30A17">
            <w:pPr>
              <w:spacing w:line="360" w:lineRule="exact"/>
              <w:jc w:val="both"/>
              <w:rPr>
                <w:rFonts w:cstheme="minorHAnsi"/>
                <w:bCs/>
              </w:rPr>
            </w:pPr>
            <w:r w:rsidRPr="00E30A17">
              <w:rPr>
                <w:rFonts w:cstheme="minorHAnsi"/>
                <w:bCs/>
              </w:rPr>
              <w:t>Pe întreaga durată a ciclului de viață a produselor, nu vor fi prejudiciate niciunul dintre cele 6 obiective de mediu, prin raportare la prevederile art. 17 din Regulamentului (UE) 2020/852, respectiv:</w:t>
            </w:r>
          </w:p>
          <w:p w14:paraId="311AF018" w14:textId="77777777" w:rsidR="00E30A17" w:rsidRPr="00E30A17" w:rsidRDefault="00E30A17" w:rsidP="00E30A17">
            <w:pPr>
              <w:spacing w:line="360" w:lineRule="exact"/>
              <w:jc w:val="both"/>
              <w:rPr>
                <w:rFonts w:cstheme="minorHAnsi"/>
                <w:bCs/>
              </w:rPr>
            </w:pPr>
            <w:r w:rsidRPr="00E30A17">
              <w:rPr>
                <w:rFonts w:cstheme="minorHAnsi"/>
                <w:bCs/>
              </w:rPr>
              <w:t xml:space="preserve">i.atenuarea schimbărilor climatice, produsele urmând a fi conforme cu </w:t>
            </w:r>
            <w:r w:rsidRPr="00E30A17">
              <w:rPr>
                <w:rFonts w:cstheme="minorHAnsi"/>
                <w:bCs/>
              </w:rPr>
              <w:lastRenderedPageBreak/>
              <w:t>cerințele privind energia conform Directivei 2009/125/CE.</w:t>
            </w:r>
          </w:p>
          <w:p w14:paraId="71798BED" w14:textId="77777777" w:rsidR="00E30A17" w:rsidRPr="00E30A17" w:rsidRDefault="00E30A17" w:rsidP="00E30A17">
            <w:pPr>
              <w:spacing w:line="360" w:lineRule="exact"/>
              <w:jc w:val="both"/>
              <w:rPr>
                <w:rFonts w:cstheme="minorHAnsi"/>
                <w:bCs/>
              </w:rPr>
            </w:pPr>
            <w:r w:rsidRPr="00E30A17">
              <w:rPr>
                <w:rFonts w:cstheme="minorHAnsi"/>
                <w:bCs/>
              </w:rPr>
              <w:t>ii.adaptarea la schimbările climatice;</w:t>
            </w:r>
          </w:p>
          <w:p w14:paraId="5EFA00AD" w14:textId="77777777" w:rsidR="00E30A17" w:rsidRPr="00E30A17" w:rsidRDefault="00E30A17" w:rsidP="00E30A17">
            <w:pPr>
              <w:spacing w:line="360" w:lineRule="exact"/>
              <w:jc w:val="both"/>
              <w:rPr>
                <w:rFonts w:cstheme="minorHAnsi"/>
                <w:bCs/>
              </w:rPr>
            </w:pPr>
            <w:r w:rsidRPr="00E30A17">
              <w:rPr>
                <w:rFonts w:cstheme="minorHAnsi"/>
                <w:bCs/>
              </w:rPr>
              <w:t>iii.utilizarea durabilă și protecția resurselor de apă și a celor marine;</w:t>
            </w:r>
          </w:p>
          <w:p w14:paraId="37F8D72C" w14:textId="77777777" w:rsidR="00E30A17" w:rsidRPr="00E30A17" w:rsidRDefault="00E30A17" w:rsidP="00E30A17">
            <w:pPr>
              <w:spacing w:line="360" w:lineRule="exact"/>
              <w:jc w:val="both"/>
              <w:rPr>
                <w:rFonts w:cstheme="minorHAnsi"/>
                <w:bCs/>
              </w:rPr>
            </w:pPr>
            <w:r w:rsidRPr="00E30A17">
              <w:rPr>
                <w:rFonts w:cstheme="minorHAnsi"/>
                <w:bCs/>
              </w:rPr>
              <w:t>iv. tranziția către o economie circulară, inclusiv prevenirea generării de deșeuri și reciclarea acestora.</w:t>
            </w:r>
          </w:p>
          <w:p w14:paraId="60638328" w14:textId="77777777" w:rsidR="00E30A17" w:rsidRPr="00E30A17" w:rsidRDefault="00E30A17" w:rsidP="00E30A17">
            <w:pPr>
              <w:spacing w:line="360" w:lineRule="exact"/>
              <w:jc w:val="both"/>
              <w:rPr>
                <w:rFonts w:cstheme="minorHAnsi"/>
                <w:bCs/>
              </w:rPr>
            </w:pPr>
            <w:r w:rsidRPr="00E30A17">
              <w:rPr>
                <w:rFonts w:cstheme="minorHAnsi"/>
                <w:bCs/>
              </w:rPr>
              <w:t>v. prevenirea și controlul poluării;</w:t>
            </w:r>
          </w:p>
          <w:p w14:paraId="64AB7D01" w14:textId="77777777" w:rsidR="00E30A17" w:rsidRPr="00E30A17" w:rsidRDefault="00E30A17" w:rsidP="00E30A17">
            <w:pPr>
              <w:spacing w:line="360" w:lineRule="exact"/>
              <w:jc w:val="both"/>
              <w:rPr>
                <w:rFonts w:cstheme="minorHAnsi"/>
                <w:bCs/>
              </w:rPr>
            </w:pPr>
            <w:r w:rsidRPr="00E30A17">
              <w:rPr>
                <w:rFonts w:cstheme="minorHAnsi"/>
                <w:bCs/>
              </w:rPr>
              <w:t>vi. protecția și refacerea biodiversității și a ecosistemelor.</w:t>
            </w:r>
          </w:p>
          <w:p w14:paraId="21E789A6" w14:textId="77777777" w:rsidR="00E30A17" w:rsidRPr="00E30A17" w:rsidRDefault="00E30A17" w:rsidP="00E30A17">
            <w:pPr>
              <w:spacing w:line="360" w:lineRule="exact"/>
              <w:jc w:val="both"/>
              <w:rPr>
                <w:rFonts w:cstheme="minorHAnsi"/>
                <w:bCs/>
              </w:rPr>
            </w:pPr>
          </w:p>
          <w:p w14:paraId="4A986990" w14:textId="77777777" w:rsidR="00E30A17" w:rsidRPr="00E30A17" w:rsidRDefault="00E30A17" w:rsidP="00E30A17">
            <w:pPr>
              <w:spacing w:line="360" w:lineRule="exact"/>
              <w:jc w:val="both"/>
              <w:rPr>
                <w:rFonts w:cstheme="minorHAnsi"/>
                <w:bCs/>
              </w:rPr>
            </w:pPr>
            <w:r w:rsidRPr="00E30A17">
              <w:rPr>
                <w:rFonts w:cstheme="minorHAnsi"/>
                <w:bCs/>
              </w:rPr>
              <w:t xml:space="preserve">Produsele vor respecta prevederile legale în vigoare, inclusiv standardele europene cu privire la producerea acestora (inclusiv cele legate de mediu) cerințele de eficiență a materialelor stabilite în conformitate cu Directiva 2009/125/CE. </w:t>
            </w:r>
          </w:p>
          <w:p w14:paraId="5416A55C" w14:textId="77777777" w:rsidR="00E30A17" w:rsidRPr="00E30A17" w:rsidRDefault="00E30A17" w:rsidP="00E30A17">
            <w:pPr>
              <w:spacing w:line="360" w:lineRule="exact"/>
              <w:jc w:val="both"/>
              <w:rPr>
                <w:rFonts w:cstheme="minorHAnsi"/>
                <w:bCs/>
              </w:rPr>
            </w:pPr>
          </w:p>
          <w:p w14:paraId="03D2916B" w14:textId="77777777" w:rsidR="00E30A17" w:rsidRPr="00E30A17" w:rsidRDefault="00E30A17" w:rsidP="00E30A17">
            <w:pPr>
              <w:spacing w:line="360" w:lineRule="exact"/>
              <w:jc w:val="both"/>
              <w:rPr>
                <w:rFonts w:cstheme="minorHAnsi"/>
                <w:bCs/>
              </w:rPr>
            </w:pPr>
            <w:r w:rsidRPr="00E30A17">
              <w:rPr>
                <w:rFonts w:cstheme="minorHAnsi"/>
                <w:bCs/>
              </w:rPr>
              <w:lastRenderedPageBreak/>
              <w:t>Produesle nu vor conține substanțele restricționate enumerate în Anexa II a Directivei 1011/65/Cem, cu excepția cazului în care valorile concentrației în greutate în materiale omogene nu le depășesc pe cele enumerate în anexa respectivă. Se va avea în vedere reciclarea, acolo unde este cazul și limitarea cantității de deșeuri generate.</w:t>
            </w:r>
          </w:p>
          <w:p w14:paraId="402164ED" w14:textId="77777777" w:rsidR="00E30A17" w:rsidRPr="00E30A17" w:rsidRDefault="00E30A17" w:rsidP="00E30A17">
            <w:pPr>
              <w:spacing w:line="360" w:lineRule="exact"/>
              <w:jc w:val="both"/>
              <w:rPr>
                <w:rFonts w:cstheme="minorHAnsi"/>
                <w:bCs/>
              </w:rPr>
            </w:pPr>
          </w:p>
        </w:tc>
        <w:tc>
          <w:tcPr>
            <w:tcW w:w="4339" w:type="dxa"/>
            <w:shd w:val="clear" w:color="auto" w:fill="FFFFFF" w:themeFill="background1"/>
          </w:tcPr>
          <w:p w14:paraId="5C29B4A2" w14:textId="77777777" w:rsidR="00E30A17" w:rsidRPr="00E30A17" w:rsidRDefault="00E30A17" w:rsidP="00E30A17">
            <w:pPr>
              <w:spacing w:line="276" w:lineRule="auto"/>
              <w:jc w:val="both"/>
              <w:rPr>
                <w:rFonts w:cstheme="minorHAnsi"/>
                <w:bCs/>
              </w:rPr>
            </w:pPr>
            <w:r w:rsidRPr="00E30A17">
              <w:rPr>
                <w:rFonts w:cstheme="minorHAnsi"/>
                <w:bCs/>
              </w:rPr>
              <w:lastRenderedPageBreak/>
              <w:t>Fiecare ofertant va prezenta în cadrul Ofertei:</w:t>
            </w:r>
          </w:p>
          <w:p w14:paraId="47039134" w14:textId="77777777" w:rsidR="00E30A17" w:rsidRPr="00E30A17" w:rsidRDefault="00E30A17" w:rsidP="00E30A17">
            <w:pPr>
              <w:numPr>
                <w:ilvl w:val="0"/>
                <w:numId w:val="23"/>
              </w:numPr>
              <w:spacing w:line="276" w:lineRule="auto"/>
              <w:contextualSpacing/>
              <w:jc w:val="both"/>
              <w:rPr>
                <w:rFonts w:cstheme="minorHAnsi"/>
                <w:b/>
              </w:rPr>
            </w:pPr>
            <w:r w:rsidRPr="00E30A17">
              <w:rPr>
                <w:rFonts w:cstheme="minorHAnsi"/>
                <w:b/>
              </w:rPr>
              <w:t>Declarația de asumare și respectare a principiului DNSH</w:t>
            </w:r>
          </w:p>
          <w:p w14:paraId="6EE6565F" w14:textId="77777777" w:rsidR="00E30A17" w:rsidRPr="00E30A17" w:rsidRDefault="00E30A17" w:rsidP="00E30A17">
            <w:pPr>
              <w:numPr>
                <w:ilvl w:val="0"/>
                <w:numId w:val="23"/>
              </w:numPr>
              <w:spacing w:line="276" w:lineRule="auto"/>
              <w:contextualSpacing/>
              <w:jc w:val="both"/>
              <w:rPr>
                <w:rFonts w:cstheme="minorHAnsi"/>
                <w:b/>
              </w:rPr>
            </w:pPr>
            <w:r w:rsidRPr="00E30A17">
              <w:rPr>
                <w:rFonts w:cstheme="minorHAnsi"/>
                <w:b/>
              </w:rPr>
              <w:t>Metodologia de implementare a normelor DNSH și/sau Raportul de analiză sustenabilitate și proiectare ecologică (</w:t>
            </w:r>
            <w:r w:rsidRPr="00E30A17">
              <w:rPr>
                <w:rFonts w:cstheme="minorHAnsi"/>
                <w:b/>
                <w:i/>
                <w:iCs/>
              </w:rPr>
              <w:t>obligatorie prezentarea cel puțin a unui document DNSH – metodologie sau raport de analiză</w:t>
            </w:r>
            <w:r w:rsidRPr="00E30A17">
              <w:rPr>
                <w:rFonts w:cstheme="minorHAnsi"/>
                <w:b/>
              </w:rPr>
              <w:t>).</w:t>
            </w:r>
          </w:p>
          <w:p w14:paraId="158C7C97" w14:textId="77777777" w:rsidR="00E30A17" w:rsidRPr="00E30A17" w:rsidRDefault="00E30A17" w:rsidP="00E30A17">
            <w:pPr>
              <w:spacing w:line="276" w:lineRule="auto"/>
              <w:jc w:val="both"/>
              <w:rPr>
                <w:rFonts w:cstheme="minorHAnsi"/>
                <w:bCs/>
              </w:rPr>
            </w:pPr>
          </w:p>
          <w:p w14:paraId="49946CEB" w14:textId="77777777" w:rsidR="00E30A17" w:rsidRPr="00E30A17" w:rsidRDefault="00E30A17" w:rsidP="00E30A17">
            <w:pPr>
              <w:spacing w:line="276" w:lineRule="auto"/>
              <w:jc w:val="both"/>
              <w:rPr>
                <w:rFonts w:cstheme="minorHAnsi"/>
                <w:bCs/>
              </w:rPr>
            </w:pPr>
            <w:r w:rsidRPr="00E30A17">
              <w:rPr>
                <w:rFonts w:cstheme="minorHAnsi"/>
                <w:bCs/>
              </w:rPr>
              <w:t>În cadrul documentelor prezentate, Ofertanții vor lua în considerare cel puțin următoarele:</w:t>
            </w:r>
          </w:p>
          <w:p w14:paraId="5E2358D3" w14:textId="77777777" w:rsidR="00E30A17" w:rsidRPr="00E30A17" w:rsidRDefault="00E30A17" w:rsidP="00E30A17">
            <w:pPr>
              <w:spacing w:line="276" w:lineRule="auto"/>
              <w:jc w:val="both"/>
              <w:rPr>
                <w:rFonts w:cstheme="minorHAnsi"/>
                <w:bCs/>
              </w:rPr>
            </w:pPr>
          </w:p>
          <w:p w14:paraId="0D136E3F" w14:textId="77777777" w:rsidR="00E30A17" w:rsidRPr="00E30A17" w:rsidRDefault="00E30A17" w:rsidP="00E30A17">
            <w:pPr>
              <w:numPr>
                <w:ilvl w:val="0"/>
                <w:numId w:val="24"/>
              </w:numPr>
              <w:spacing w:line="276" w:lineRule="auto"/>
              <w:contextualSpacing/>
              <w:jc w:val="both"/>
              <w:rPr>
                <w:rFonts w:cstheme="minorHAnsi"/>
                <w:bCs/>
              </w:rPr>
            </w:pPr>
            <w:r w:rsidRPr="00E30A17">
              <w:rPr>
                <w:rFonts w:cstheme="minorHAnsi"/>
                <w:bCs/>
              </w:rPr>
              <w:t>Analiza obiectivelor de mediu (6 obiective)</w:t>
            </w:r>
          </w:p>
          <w:p w14:paraId="3D792753" w14:textId="77777777" w:rsidR="00E30A17" w:rsidRPr="00E30A17" w:rsidRDefault="00E30A17" w:rsidP="00E30A17">
            <w:pPr>
              <w:numPr>
                <w:ilvl w:val="0"/>
                <w:numId w:val="24"/>
              </w:numPr>
              <w:spacing w:line="276" w:lineRule="auto"/>
              <w:contextualSpacing/>
              <w:jc w:val="both"/>
              <w:rPr>
                <w:rFonts w:cstheme="minorHAnsi"/>
                <w:bCs/>
              </w:rPr>
            </w:pPr>
            <w:r w:rsidRPr="00E30A17">
              <w:rPr>
                <w:rFonts w:cstheme="minorHAnsi"/>
                <w:bCs/>
              </w:rPr>
              <w:t>Modalitatea de asumare a livrării produselor (ex. Livrarea eficientă din perspectiva transportului, posibilitatea de utilizare a mijloacelor de transport electrice, cu zero emisii și în afara orelor de vârf de trafic)</w:t>
            </w:r>
          </w:p>
          <w:p w14:paraId="6BE67D15" w14:textId="77777777" w:rsidR="00E30A17" w:rsidRPr="00E30A17" w:rsidRDefault="00E30A17" w:rsidP="00E30A17">
            <w:pPr>
              <w:numPr>
                <w:ilvl w:val="0"/>
                <w:numId w:val="24"/>
              </w:numPr>
              <w:spacing w:line="276" w:lineRule="auto"/>
              <w:contextualSpacing/>
              <w:jc w:val="both"/>
              <w:rPr>
                <w:rFonts w:cstheme="minorHAnsi"/>
                <w:bCs/>
              </w:rPr>
            </w:pPr>
            <w:r w:rsidRPr="00E30A17">
              <w:rPr>
                <w:rFonts w:cstheme="minorHAnsi"/>
                <w:bCs/>
              </w:rPr>
              <w:t xml:space="preserve">Raportul trebuie să fie întocmit sau certificate pentru </w:t>
            </w:r>
            <w:r w:rsidRPr="00E30A17">
              <w:rPr>
                <w:rFonts w:cstheme="minorHAnsi"/>
                <w:bCs/>
              </w:rPr>
              <w:lastRenderedPageBreak/>
              <w:t>conformitate de un auditor independent ( auditor de mediu).</w:t>
            </w:r>
          </w:p>
          <w:p w14:paraId="045977FB" w14:textId="77777777" w:rsidR="00E30A17" w:rsidRPr="00E30A17" w:rsidRDefault="00E30A17" w:rsidP="00E30A17">
            <w:pPr>
              <w:numPr>
                <w:ilvl w:val="0"/>
                <w:numId w:val="24"/>
              </w:numPr>
              <w:spacing w:line="276" w:lineRule="auto"/>
              <w:contextualSpacing/>
              <w:jc w:val="both"/>
              <w:rPr>
                <w:rFonts w:cstheme="minorHAnsi"/>
                <w:bCs/>
              </w:rPr>
            </w:pPr>
            <w:r w:rsidRPr="00E30A17">
              <w:rPr>
                <w:rFonts w:cstheme="minorHAnsi"/>
                <w:bCs/>
              </w:rPr>
              <w:t>În cadrul Raportului/Metodologiei de implementare trebuie să fie cuprinse aspectele indicate privind respectarea Princpiului DNSH (</w:t>
            </w:r>
            <w:r w:rsidRPr="00E30A17">
              <w:rPr>
                <w:rFonts w:cstheme="minorHAnsi"/>
                <w:bCs/>
                <w:i/>
                <w:iCs/>
              </w:rPr>
              <w:t>coloana alăturată</w:t>
            </w:r>
            <w:r w:rsidRPr="00E30A17">
              <w:rPr>
                <w:rFonts w:cstheme="minorHAnsi"/>
                <w:bCs/>
              </w:rPr>
              <w:t>).</w:t>
            </w:r>
          </w:p>
          <w:p w14:paraId="775C9AA4" w14:textId="77777777" w:rsidR="00E30A17" w:rsidRPr="00E30A17" w:rsidRDefault="00E30A17" w:rsidP="00E30A17">
            <w:pPr>
              <w:spacing w:line="276" w:lineRule="auto"/>
              <w:ind w:left="1080"/>
              <w:contextualSpacing/>
              <w:jc w:val="both"/>
              <w:rPr>
                <w:rFonts w:cstheme="minorHAnsi"/>
                <w:bCs/>
              </w:rPr>
            </w:pPr>
          </w:p>
          <w:p w14:paraId="36A58A34" w14:textId="77777777" w:rsidR="00E30A17" w:rsidRPr="00E30A17" w:rsidRDefault="00E30A17" w:rsidP="00E30A17">
            <w:pPr>
              <w:spacing w:line="276" w:lineRule="auto"/>
              <w:ind w:left="360"/>
              <w:jc w:val="both"/>
              <w:rPr>
                <w:rFonts w:cstheme="minorHAnsi"/>
                <w:bCs/>
              </w:rPr>
            </w:pPr>
          </w:p>
        </w:tc>
        <w:tc>
          <w:tcPr>
            <w:tcW w:w="5450" w:type="dxa"/>
            <w:shd w:val="clear" w:color="auto" w:fill="FFFFFF" w:themeFill="background1"/>
          </w:tcPr>
          <w:p w14:paraId="17B1A084" w14:textId="77777777" w:rsidR="00E30A17" w:rsidRPr="00E30A17" w:rsidRDefault="00E30A17" w:rsidP="00E30A17">
            <w:pPr>
              <w:spacing w:line="276" w:lineRule="auto"/>
              <w:jc w:val="both"/>
              <w:rPr>
                <w:rFonts w:cstheme="minorHAnsi"/>
                <w:bCs/>
              </w:rPr>
            </w:pPr>
          </w:p>
        </w:tc>
      </w:tr>
    </w:tbl>
    <w:p w14:paraId="7889F166" w14:textId="77777777" w:rsidR="00E30A17" w:rsidRDefault="00E30A17" w:rsidP="00EA32E5">
      <w:pPr>
        <w:spacing w:after="0" w:line="360" w:lineRule="exact"/>
        <w:rPr>
          <w:rFonts w:cstheme="minorHAnsi"/>
          <w:kern w:val="0"/>
        </w:rPr>
      </w:pPr>
    </w:p>
    <w:p w14:paraId="589A7BA3" w14:textId="77777777" w:rsidR="00E30A17" w:rsidRDefault="00E30A17" w:rsidP="00EA32E5">
      <w:pPr>
        <w:spacing w:after="0" w:line="360" w:lineRule="exact"/>
        <w:rPr>
          <w:rFonts w:cstheme="minorHAnsi"/>
          <w:kern w:val="0"/>
        </w:rPr>
      </w:pPr>
    </w:p>
    <w:p w14:paraId="0EAB284C" w14:textId="77777777" w:rsidR="00EA32E5" w:rsidRPr="00EA32E5" w:rsidRDefault="00EA32E5" w:rsidP="00EA32E5">
      <w:pPr>
        <w:keepNext/>
        <w:keepLines/>
        <w:numPr>
          <w:ilvl w:val="0"/>
          <w:numId w:val="25"/>
        </w:numPr>
        <w:tabs>
          <w:tab w:val="left" w:pos="993"/>
        </w:tabs>
        <w:spacing w:after="0" w:line="276" w:lineRule="auto"/>
        <w:contextualSpacing/>
        <w:outlineLvl w:val="1"/>
        <w:rPr>
          <w:rFonts w:eastAsiaTheme="majorEastAsia" w:cstheme="majorBidi"/>
          <w:b/>
          <w:bCs/>
          <w:color w:val="404040" w:themeColor="text1" w:themeTint="BF"/>
          <w:kern w:val="0"/>
          <w:sz w:val="24"/>
          <w:szCs w:val="24"/>
        </w:rPr>
      </w:pPr>
      <w:r w:rsidRPr="00EA32E5">
        <w:rPr>
          <w:rFonts w:eastAsiaTheme="majorEastAsia" w:cstheme="majorBidi"/>
          <w:b/>
          <w:bCs/>
          <w:color w:val="404040" w:themeColor="text1" w:themeTint="BF"/>
          <w:kern w:val="0"/>
          <w:sz w:val="24"/>
          <w:szCs w:val="24"/>
        </w:rPr>
        <w:t>Garanție</w:t>
      </w:r>
    </w:p>
    <w:p w14:paraId="5735B749" w14:textId="77777777" w:rsidR="00EA32E5" w:rsidRPr="00EA32E5" w:rsidRDefault="00EA32E5" w:rsidP="00EA32E5">
      <w:pPr>
        <w:spacing w:after="0" w:line="360" w:lineRule="exact"/>
        <w:rPr>
          <w:rFonts w:cstheme="minorHAnsi"/>
          <w:kern w:val="0"/>
        </w:rPr>
      </w:pPr>
    </w:p>
    <w:p w14:paraId="42C556E4" w14:textId="77777777" w:rsidR="00EA32E5" w:rsidRPr="00EA32E5" w:rsidRDefault="00EA32E5" w:rsidP="00EA32E5">
      <w:pPr>
        <w:spacing w:after="0" w:line="360" w:lineRule="exact"/>
        <w:jc w:val="both"/>
        <w:rPr>
          <w:rFonts w:cstheme="minorHAnsi"/>
          <w:b/>
          <w:bCs/>
          <w:i/>
          <w:iCs/>
          <w:kern w:val="0"/>
        </w:rPr>
      </w:pPr>
      <w:r w:rsidRPr="00EA32E5">
        <w:rPr>
          <w:rFonts w:cstheme="minorHAnsi"/>
          <w:b/>
          <w:bCs/>
          <w:i/>
          <w:iCs/>
          <w:kern w:val="0"/>
        </w:rPr>
        <w:t xml:space="preserve">Ofertantul va prezenta modalitatea de indeplinire a cerintelor referitoare la </w:t>
      </w:r>
      <w:r w:rsidRPr="00EA32E5">
        <w:rPr>
          <w:rFonts w:cstheme="minorHAnsi"/>
          <w:b/>
          <w:bCs/>
          <w:i/>
          <w:iCs/>
          <w:kern w:val="0"/>
          <w:highlight w:val="lightGray"/>
        </w:rPr>
        <w:t>garantie si remedierea defectelor aparute in perioada de garantie</w:t>
      </w:r>
      <w:r w:rsidRPr="00EA32E5">
        <w:rPr>
          <w:rFonts w:cstheme="minorHAnsi"/>
          <w:b/>
          <w:bCs/>
          <w:i/>
          <w:iCs/>
          <w:kern w:val="0"/>
        </w:rPr>
        <w:t xml:space="preserve">   </w:t>
      </w:r>
      <w:r w:rsidRPr="00EA32E5">
        <w:rPr>
          <w:rFonts w:eastAsia="Calibri" w:cstheme="minorHAnsi"/>
          <w:b/>
          <w:bCs/>
          <w:i/>
          <w:iCs/>
          <w:kern w:val="0"/>
        </w:rPr>
        <w:t>în contextul cerintelor incluse in  Caietul de Sarcini, prin prezentarea activităților și a modalității efective de realizare a acestora pentru a demonstra atingerea obiectivelor asociate Contractului.</w:t>
      </w:r>
    </w:p>
    <w:p w14:paraId="27A34DD5" w14:textId="77777777" w:rsidR="00EA32E5" w:rsidRPr="00EA32E5" w:rsidRDefault="00EA32E5" w:rsidP="00EA32E5">
      <w:pPr>
        <w:spacing w:after="0" w:line="360" w:lineRule="exact"/>
        <w:rPr>
          <w:rFonts w:cstheme="minorHAnsi"/>
          <w:kern w:val="0"/>
        </w:rPr>
      </w:pPr>
    </w:p>
    <w:p w14:paraId="3EEDB886" w14:textId="77777777" w:rsidR="00EA32E5" w:rsidRPr="00EA32E5" w:rsidRDefault="00EA32E5" w:rsidP="00EA32E5">
      <w:pPr>
        <w:spacing w:after="0" w:line="360" w:lineRule="exact"/>
        <w:rPr>
          <w:rFonts w:cstheme="minorHAnsi"/>
          <w:b/>
          <w:bCs/>
          <w:kern w:val="0"/>
        </w:rPr>
      </w:pPr>
    </w:p>
    <w:p w14:paraId="40CCC5D8" w14:textId="77777777" w:rsidR="00EA32E5" w:rsidRPr="00EA32E5" w:rsidRDefault="00EA32E5" w:rsidP="00EA32E5">
      <w:pPr>
        <w:keepNext/>
        <w:keepLines/>
        <w:numPr>
          <w:ilvl w:val="0"/>
          <w:numId w:val="25"/>
        </w:numPr>
        <w:tabs>
          <w:tab w:val="left" w:pos="993"/>
        </w:tabs>
        <w:spacing w:after="0" w:line="276" w:lineRule="auto"/>
        <w:contextualSpacing/>
        <w:outlineLvl w:val="1"/>
        <w:rPr>
          <w:rFonts w:eastAsiaTheme="majorEastAsia" w:cstheme="majorBidi"/>
          <w:b/>
          <w:bCs/>
          <w:color w:val="404040" w:themeColor="text1" w:themeTint="BF"/>
          <w:kern w:val="0"/>
          <w:sz w:val="24"/>
          <w:szCs w:val="24"/>
        </w:rPr>
      </w:pPr>
      <w:r w:rsidRPr="00EA32E5">
        <w:rPr>
          <w:rFonts w:eastAsiaTheme="majorEastAsia" w:cstheme="majorBidi"/>
          <w:b/>
          <w:bCs/>
          <w:color w:val="404040" w:themeColor="text1" w:themeTint="BF"/>
          <w:kern w:val="0"/>
          <w:sz w:val="24"/>
          <w:szCs w:val="24"/>
        </w:rPr>
        <w:t>Livrare, ambalare, etichetare, transport si asigurare pe durata transportului</w:t>
      </w:r>
    </w:p>
    <w:p w14:paraId="0ACECF28" w14:textId="77777777" w:rsidR="00EA32E5" w:rsidRPr="00EA32E5" w:rsidRDefault="00EA32E5" w:rsidP="00EA32E5">
      <w:pPr>
        <w:spacing w:after="0" w:line="360" w:lineRule="exact"/>
        <w:rPr>
          <w:rFonts w:cstheme="minorHAnsi"/>
          <w:kern w:val="0"/>
        </w:rPr>
      </w:pPr>
    </w:p>
    <w:tbl>
      <w:tblPr>
        <w:tblStyle w:val="TableGrid"/>
        <w:tblW w:w="0" w:type="auto"/>
        <w:tblLook w:val="04A0" w:firstRow="1" w:lastRow="0" w:firstColumn="1" w:lastColumn="0" w:noHBand="0" w:noVBand="1"/>
      </w:tblPr>
      <w:tblGrid>
        <w:gridCol w:w="6685"/>
        <w:gridCol w:w="6599"/>
      </w:tblGrid>
      <w:tr w:rsidR="00EA32E5" w:rsidRPr="00EA32E5" w14:paraId="3ADA51F6" w14:textId="77777777" w:rsidTr="001F427B">
        <w:trPr>
          <w:tblHeader/>
        </w:trPr>
        <w:tc>
          <w:tcPr>
            <w:tcW w:w="7109" w:type="dxa"/>
            <w:shd w:val="clear" w:color="auto" w:fill="AEAAAA" w:themeFill="background2" w:themeFillShade="BF"/>
          </w:tcPr>
          <w:p w14:paraId="3AEDE349" w14:textId="77777777" w:rsidR="00EA32E5" w:rsidRPr="00EA32E5" w:rsidRDefault="00EA32E5" w:rsidP="00EA32E5">
            <w:pPr>
              <w:spacing w:line="360" w:lineRule="exact"/>
              <w:jc w:val="center"/>
              <w:rPr>
                <w:rFonts w:cstheme="minorHAnsi"/>
                <w:b/>
                <w:bCs/>
              </w:rPr>
            </w:pPr>
            <w:r w:rsidRPr="00EA32E5">
              <w:rPr>
                <w:rFonts w:cstheme="minorHAnsi"/>
                <w:b/>
                <w:bCs/>
              </w:rPr>
              <w:lastRenderedPageBreak/>
              <w:t>Cerințe Beneficiar</w:t>
            </w:r>
          </w:p>
        </w:tc>
        <w:tc>
          <w:tcPr>
            <w:tcW w:w="7109" w:type="dxa"/>
            <w:shd w:val="clear" w:color="auto" w:fill="AEAAAA" w:themeFill="background2" w:themeFillShade="BF"/>
          </w:tcPr>
          <w:p w14:paraId="5335325F" w14:textId="77777777" w:rsidR="00EA32E5" w:rsidRPr="00EA32E5" w:rsidRDefault="00EA32E5" w:rsidP="00EA32E5">
            <w:pPr>
              <w:spacing w:line="360" w:lineRule="exact"/>
              <w:jc w:val="center"/>
              <w:rPr>
                <w:rFonts w:cstheme="minorHAnsi"/>
                <w:b/>
                <w:bCs/>
              </w:rPr>
            </w:pPr>
            <w:r w:rsidRPr="00EA32E5">
              <w:rPr>
                <w:rFonts w:cstheme="minorHAnsi"/>
                <w:b/>
                <w:bCs/>
              </w:rPr>
              <w:t>Modalitate de îndeplinire</w:t>
            </w:r>
          </w:p>
        </w:tc>
      </w:tr>
      <w:tr w:rsidR="00EA32E5" w:rsidRPr="00EA32E5" w14:paraId="3A44A050" w14:textId="77777777" w:rsidTr="001F427B">
        <w:tc>
          <w:tcPr>
            <w:tcW w:w="7109" w:type="dxa"/>
          </w:tcPr>
          <w:p w14:paraId="64870FF9" w14:textId="77777777" w:rsidR="00EA32E5" w:rsidRPr="00EA32E5" w:rsidRDefault="00EA32E5" w:rsidP="00EA32E5">
            <w:pPr>
              <w:spacing w:line="360" w:lineRule="exact"/>
              <w:jc w:val="both"/>
              <w:rPr>
                <w:rFonts w:cstheme="minorHAnsi"/>
              </w:rPr>
            </w:pPr>
            <w:r w:rsidRPr="00EA32E5">
              <w:rPr>
                <w:rFonts w:cstheme="minorHAnsi"/>
              </w:rPr>
              <w:t>Termenul de livrare este cel mentionat pentru fiecare produs in parte. Un produs este considerat livrat când toate activitățile în cadrul contractului au fost realizate și produsul / echipamentul este instalat, funcționează la parametrii agreați și este acceptat de Beneficiar.</w:t>
            </w:r>
          </w:p>
          <w:p w14:paraId="2C7CB9D8" w14:textId="77777777" w:rsidR="00EA32E5" w:rsidRPr="00EA32E5" w:rsidRDefault="00EA32E5" w:rsidP="00EA32E5">
            <w:pPr>
              <w:spacing w:line="360" w:lineRule="exact"/>
              <w:jc w:val="both"/>
              <w:rPr>
                <w:rFonts w:cstheme="minorHAnsi"/>
              </w:rPr>
            </w:pPr>
          </w:p>
          <w:p w14:paraId="47F26D02" w14:textId="77777777" w:rsidR="00EA32E5" w:rsidRPr="00EA32E5" w:rsidRDefault="00EA32E5" w:rsidP="00EA32E5">
            <w:pPr>
              <w:spacing w:line="360" w:lineRule="exact"/>
              <w:jc w:val="both"/>
              <w:rPr>
                <w:rFonts w:cstheme="minorHAnsi"/>
              </w:rPr>
            </w:pPr>
            <w:r w:rsidRPr="00EA32E5">
              <w:rPr>
                <w:rFonts w:cstheme="minorHAnsi"/>
              </w:rPr>
              <w:t>Produsele vor fi livrate cantitativ si calitativ la locul indicat de Beneficiar pentru fiecare produs in parte, respectiv Sediul Beneficiarului – Universitatea Româno-Americană, Bd. Expoziției nr. 1B, București 012101.</w:t>
            </w:r>
          </w:p>
          <w:p w14:paraId="3A4CC1E4" w14:textId="77777777" w:rsidR="00EA32E5" w:rsidRPr="00EA32E5" w:rsidRDefault="00EA32E5" w:rsidP="00EA32E5">
            <w:pPr>
              <w:spacing w:line="360" w:lineRule="exact"/>
              <w:jc w:val="both"/>
              <w:rPr>
                <w:rFonts w:cstheme="minorHAnsi"/>
              </w:rPr>
            </w:pPr>
          </w:p>
          <w:p w14:paraId="2DB70B57" w14:textId="77777777" w:rsidR="00EA32E5" w:rsidRPr="00EA32E5" w:rsidRDefault="00EA32E5" w:rsidP="00EA32E5">
            <w:pPr>
              <w:spacing w:line="360" w:lineRule="exact"/>
              <w:jc w:val="both"/>
              <w:rPr>
                <w:rFonts w:cstheme="minorHAnsi"/>
              </w:rPr>
            </w:pPr>
            <w:r w:rsidRPr="00EA32E5">
              <w:rPr>
                <w:rFonts w:cstheme="minorHAnsi"/>
              </w:rPr>
              <w:t xml:space="preserve">Fiecare produs va fi însoțit de toate subansamblele/părțile componente necesare punerii si menținerii în funcțiune. </w:t>
            </w:r>
          </w:p>
          <w:p w14:paraId="623AD555" w14:textId="77777777" w:rsidR="00EA32E5" w:rsidRPr="00EA32E5" w:rsidRDefault="00EA32E5" w:rsidP="00EA32E5">
            <w:pPr>
              <w:spacing w:line="360" w:lineRule="exact"/>
              <w:jc w:val="both"/>
              <w:rPr>
                <w:rFonts w:cstheme="minorHAnsi"/>
              </w:rPr>
            </w:pPr>
          </w:p>
          <w:p w14:paraId="0616F7B9" w14:textId="77777777" w:rsidR="00EA32E5" w:rsidRPr="00EA32E5" w:rsidRDefault="00EA32E5" w:rsidP="00EA32E5">
            <w:pPr>
              <w:spacing w:line="360" w:lineRule="exact"/>
              <w:jc w:val="both"/>
              <w:rPr>
                <w:rFonts w:cstheme="minorHAnsi"/>
              </w:rPr>
            </w:pPr>
            <w:r w:rsidRPr="00EA32E5">
              <w:rPr>
                <w:rFonts w:cstheme="minorHAnsi"/>
              </w:rPr>
              <w:t>Contractantul va ambala si eticheta produsele furnizate astfel încât să prevină orice daună sau deteriorare în timpul transportului acestora către destinația stabilită.</w:t>
            </w:r>
          </w:p>
          <w:p w14:paraId="3A2A1F84" w14:textId="77777777" w:rsidR="00EA32E5" w:rsidRPr="00EA32E5" w:rsidRDefault="00EA32E5" w:rsidP="00EA32E5">
            <w:pPr>
              <w:spacing w:line="360" w:lineRule="exact"/>
              <w:jc w:val="both"/>
              <w:rPr>
                <w:rFonts w:cstheme="minorHAnsi"/>
              </w:rPr>
            </w:pPr>
            <w:r w:rsidRPr="00EA32E5">
              <w:rPr>
                <w:rFonts w:cstheme="minorHAnsi"/>
              </w:rPr>
              <w:t xml:space="preserve"> </w:t>
            </w:r>
          </w:p>
          <w:p w14:paraId="7D07E457" w14:textId="77777777" w:rsidR="00EA32E5" w:rsidRPr="00EA32E5" w:rsidRDefault="00EA32E5" w:rsidP="00EA32E5">
            <w:pPr>
              <w:spacing w:line="360" w:lineRule="exact"/>
              <w:jc w:val="both"/>
              <w:rPr>
                <w:rFonts w:cstheme="minorHAnsi"/>
              </w:rPr>
            </w:pPr>
            <w:r w:rsidRPr="00EA32E5">
              <w:rPr>
                <w:rFonts w:cstheme="minorHAnsi"/>
              </w:rPr>
              <w:t xml:space="preserve">Ambalajul trebuie prevăzut astfel încât să reziste, fără limitare, manipulării accidentale, expunerii la temperaturi extreme, sării şi precipitațiilor din timpul transportului şi depozitării în locuri deschise. În stabilirea mărimii şi greutății ambalajului Contractantul va lua în considerare, acolo unde este cazul, distanta față de destinația finală a </w:t>
            </w:r>
            <w:r w:rsidRPr="00EA32E5">
              <w:rPr>
                <w:rFonts w:cstheme="minorHAnsi"/>
              </w:rPr>
              <w:lastRenderedPageBreak/>
              <w:t>produselor furnizate şi eventuala absență a facilităților de manipulare la punctele de tranzitare.</w:t>
            </w:r>
          </w:p>
          <w:p w14:paraId="32CFD232" w14:textId="77777777" w:rsidR="00EA32E5" w:rsidRPr="00EA32E5" w:rsidRDefault="00EA32E5" w:rsidP="00EA32E5">
            <w:pPr>
              <w:spacing w:line="360" w:lineRule="exact"/>
              <w:jc w:val="both"/>
              <w:rPr>
                <w:rFonts w:cstheme="minorHAnsi"/>
              </w:rPr>
            </w:pPr>
          </w:p>
          <w:p w14:paraId="69BF93EA" w14:textId="77777777" w:rsidR="00EA32E5" w:rsidRPr="00EA32E5" w:rsidRDefault="00EA32E5" w:rsidP="00EA32E5">
            <w:pPr>
              <w:spacing w:line="360" w:lineRule="exact"/>
              <w:jc w:val="both"/>
              <w:rPr>
                <w:rFonts w:cstheme="minorHAnsi"/>
              </w:rPr>
            </w:pPr>
            <w:r w:rsidRPr="00EA32E5">
              <w:rPr>
                <w:rFonts w:cstheme="minorHAnsi"/>
              </w:rPr>
              <w:t>Toate materialele de ambalare, precum si toate materialele necesare protecției coletelor (folii de protecție, cutii, etc.) vor fi preluate de către Contractant după instalarea si testarea echipamentelor cu excepția acelor ambalaje care sunt necesare a fi prezentate in vederea acordării garanției.</w:t>
            </w:r>
          </w:p>
          <w:p w14:paraId="759A6A58" w14:textId="77777777" w:rsidR="00EA32E5" w:rsidRPr="00EA32E5" w:rsidRDefault="00EA32E5" w:rsidP="00EA32E5">
            <w:pPr>
              <w:spacing w:line="360" w:lineRule="exact"/>
              <w:jc w:val="both"/>
              <w:rPr>
                <w:rFonts w:cstheme="minorHAnsi"/>
              </w:rPr>
            </w:pPr>
          </w:p>
          <w:p w14:paraId="3FEEB937" w14:textId="77777777" w:rsidR="00EA32E5" w:rsidRPr="00EA32E5" w:rsidRDefault="00EA32E5" w:rsidP="00EA32E5">
            <w:pPr>
              <w:spacing w:line="360" w:lineRule="exact"/>
              <w:jc w:val="both"/>
              <w:rPr>
                <w:rFonts w:cstheme="minorHAnsi"/>
              </w:rPr>
            </w:pPr>
            <w:r w:rsidRPr="00EA32E5">
              <w:rPr>
                <w:rFonts w:cstheme="minorHAnsi"/>
              </w:rPr>
              <w:t>Transportul si toate costurile asociate sunt in sarcina exclusiva a contractantului. Produsele vor fi asigurate împotriva pierderii sau deteriorării intervenite pe parcursul transportului si cauzate de orice factor extern.</w:t>
            </w:r>
          </w:p>
          <w:p w14:paraId="44444793" w14:textId="77777777" w:rsidR="00EA32E5" w:rsidRPr="00EA32E5" w:rsidRDefault="00EA32E5" w:rsidP="00EA32E5">
            <w:pPr>
              <w:spacing w:line="360" w:lineRule="exact"/>
              <w:jc w:val="both"/>
              <w:rPr>
                <w:rFonts w:cstheme="minorHAnsi"/>
              </w:rPr>
            </w:pPr>
          </w:p>
          <w:p w14:paraId="0A7AAF04" w14:textId="77777777" w:rsidR="00EA32E5" w:rsidRPr="00EA32E5" w:rsidRDefault="00EA32E5" w:rsidP="00EA32E5">
            <w:pPr>
              <w:spacing w:line="360" w:lineRule="exact"/>
              <w:jc w:val="both"/>
              <w:rPr>
                <w:rFonts w:cstheme="minorHAnsi"/>
              </w:rPr>
            </w:pPr>
            <w:r w:rsidRPr="00EA32E5">
              <w:rPr>
                <w:rFonts w:cstheme="minorHAnsi"/>
              </w:rPr>
              <w:t>Contractantul este responsabil pentru livrarea in termenul agreat al produselor si se consideră că a luat în considerare toate dificultățile pe care le-ar putea întâmpina în acest sens şi nu va invoca nici un motiv de întârziere sau costuri suplimentare.</w:t>
            </w:r>
          </w:p>
          <w:p w14:paraId="1F98F36A" w14:textId="77777777" w:rsidR="00EA32E5" w:rsidRPr="00EA32E5" w:rsidRDefault="00EA32E5" w:rsidP="00EA32E5">
            <w:pPr>
              <w:spacing w:line="360" w:lineRule="exact"/>
              <w:rPr>
                <w:rFonts w:cstheme="minorHAnsi"/>
              </w:rPr>
            </w:pPr>
          </w:p>
        </w:tc>
        <w:tc>
          <w:tcPr>
            <w:tcW w:w="7109" w:type="dxa"/>
          </w:tcPr>
          <w:p w14:paraId="49BEDD82" w14:textId="77777777" w:rsidR="00EA32E5" w:rsidRPr="00EA32E5" w:rsidRDefault="00EA32E5" w:rsidP="00EA32E5">
            <w:pPr>
              <w:spacing w:line="360" w:lineRule="exact"/>
              <w:rPr>
                <w:rFonts w:cstheme="minorHAnsi"/>
              </w:rPr>
            </w:pPr>
          </w:p>
        </w:tc>
      </w:tr>
    </w:tbl>
    <w:p w14:paraId="75C6FFF7" w14:textId="77777777" w:rsidR="00EA32E5" w:rsidRPr="00EA32E5" w:rsidRDefault="00EA32E5" w:rsidP="00EA32E5">
      <w:pPr>
        <w:spacing w:after="0" w:line="360" w:lineRule="exact"/>
        <w:rPr>
          <w:rFonts w:cstheme="minorHAnsi"/>
          <w:kern w:val="0"/>
        </w:rPr>
      </w:pPr>
    </w:p>
    <w:p w14:paraId="6E569DF0" w14:textId="77777777" w:rsidR="00EA32E5" w:rsidRPr="00EA32E5" w:rsidRDefault="00EA32E5" w:rsidP="00EA32E5">
      <w:pPr>
        <w:spacing w:after="0" w:line="360" w:lineRule="exact"/>
        <w:rPr>
          <w:rFonts w:cstheme="minorHAnsi"/>
          <w:kern w:val="0"/>
        </w:rPr>
      </w:pPr>
    </w:p>
    <w:p w14:paraId="0BF60018" w14:textId="77777777" w:rsidR="00EA32E5" w:rsidRPr="00EA32E5" w:rsidRDefault="00EA32E5" w:rsidP="00EA32E5">
      <w:pPr>
        <w:keepNext/>
        <w:keepLines/>
        <w:numPr>
          <w:ilvl w:val="0"/>
          <w:numId w:val="25"/>
        </w:numPr>
        <w:tabs>
          <w:tab w:val="left" w:pos="993"/>
        </w:tabs>
        <w:spacing w:after="0" w:line="276" w:lineRule="auto"/>
        <w:contextualSpacing/>
        <w:outlineLvl w:val="1"/>
        <w:rPr>
          <w:rFonts w:eastAsiaTheme="majorEastAsia" w:cstheme="majorBidi"/>
          <w:b/>
          <w:bCs/>
          <w:color w:val="404040" w:themeColor="text1" w:themeTint="BF"/>
          <w:kern w:val="0"/>
          <w:sz w:val="24"/>
          <w:szCs w:val="24"/>
        </w:rPr>
      </w:pPr>
      <w:r w:rsidRPr="00EA32E5">
        <w:rPr>
          <w:rFonts w:eastAsiaTheme="majorEastAsia" w:cstheme="majorBidi"/>
          <w:b/>
          <w:bCs/>
          <w:color w:val="404040" w:themeColor="text1" w:themeTint="BF"/>
          <w:kern w:val="0"/>
          <w:sz w:val="24"/>
          <w:szCs w:val="24"/>
        </w:rPr>
        <w:lastRenderedPageBreak/>
        <w:t>Operatiuni cu titlu accesoriu obligatorii</w:t>
      </w:r>
    </w:p>
    <w:p w14:paraId="776E4E97" w14:textId="77777777" w:rsidR="00EA32E5" w:rsidRPr="00EA32E5" w:rsidRDefault="00EA32E5" w:rsidP="00EA32E5">
      <w:pPr>
        <w:keepNext/>
        <w:keepLines/>
        <w:tabs>
          <w:tab w:val="left" w:pos="993"/>
        </w:tabs>
        <w:spacing w:after="0" w:line="276" w:lineRule="auto"/>
        <w:ind w:left="993" w:hanging="993"/>
        <w:contextualSpacing/>
        <w:outlineLvl w:val="1"/>
        <w:rPr>
          <w:rFonts w:eastAsiaTheme="majorEastAsia" w:cstheme="majorBidi"/>
          <w:b/>
          <w:bCs/>
          <w:color w:val="404040" w:themeColor="text1" w:themeTint="BF"/>
          <w:kern w:val="0"/>
          <w:sz w:val="24"/>
          <w:szCs w:val="24"/>
        </w:rPr>
      </w:pPr>
      <w:r w:rsidRPr="00EA32E5">
        <w:rPr>
          <w:rFonts w:eastAsiaTheme="majorEastAsia" w:cstheme="majorBidi"/>
          <w:b/>
          <w:bCs/>
          <w:color w:val="404040" w:themeColor="text1" w:themeTint="BF"/>
          <w:kern w:val="0"/>
          <w:sz w:val="24"/>
          <w:szCs w:val="24"/>
        </w:rPr>
        <w:t>4.1  Instalare, punere in functiune, testare</w:t>
      </w:r>
    </w:p>
    <w:p w14:paraId="5DC9E7B2" w14:textId="77777777" w:rsidR="00EA32E5" w:rsidRPr="00EA32E5" w:rsidRDefault="00EA32E5" w:rsidP="00EA32E5">
      <w:pPr>
        <w:spacing w:after="0" w:line="360" w:lineRule="exact"/>
        <w:rPr>
          <w:rFonts w:cstheme="minorHAnsi"/>
          <w:kern w:val="0"/>
        </w:rPr>
      </w:pPr>
      <w:r w:rsidRPr="00EA32E5">
        <w:rPr>
          <w:rFonts w:cstheme="minorHAnsi"/>
          <w:kern w:val="0"/>
        </w:rPr>
        <w:t xml:space="preserve"> </w:t>
      </w:r>
    </w:p>
    <w:tbl>
      <w:tblPr>
        <w:tblStyle w:val="TableGrid"/>
        <w:tblW w:w="0" w:type="auto"/>
        <w:tblLook w:val="04A0" w:firstRow="1" w:lastRow="0" w:firstColumn="1" w:lastColumn="0" w:noHBand="0" w:noVBand="1"/>
      </w:tblPr>
      <w:tblGrid>
        <w:gridCol w:w="6679"/>
        <w:gridCol w:w="6605"/>
      </w:tblGrid>
      <w:tr w:rsidR="00EA32E5" w:rsidRPr="00EA32E5" w14:paraId="01F0611D" w14:textId="77777777" w:rsidTr="001F427B">
        <w:trPr>
          <w:tblHeader/>
        </w:trPr>
        <w:tc>
          <w:tcPr>
            <w:tcW w:w="7109" w:type="dxa"/>
            <w:shd w:val="clear" w:color="auto" w:fill="AEAAAA" w:themeFill="background2" w:themeFillShade="BF"/>
          </w:tcPr>
          <w:p w14:paraId="25CA86C9" w14:textId="77777777" w:rsidR="00EA32E5" w:rsidRPr="00EA32E5" w:rsidRDefault="00EA32E5" w:rsidP="00EA32E5">
            <w:pPr>
              <w:spacing w:line="360" w:lineRule="exact"/>
              <w:jc w:val="center"/>
              <w:rPr>
                <w:rFonts w:cstheme="minorHAnsi"/>
                <w:b/>
                <w:bCs/>
              </w:rPr>
            </w:pPr>
            <w:r w:rsidRPr="00EA32E5">
              <w:rPr>
                <w:rFonts w:cstheme="minorHAnsi"/>
                <w:b/>
                <w:bCs/>
              </w:rPr>
              <w:t>Cerințe Beneficiar</w:t>
            </w:r>
          </w:p>
        </w:tc>
        <w:tc>
          <w:tcPr>
            <w:tcW w:w="7109" w:type="dxa"/>
            <w:shd w:val="clear" w:color="auto" w:fill="AEAAAA" w:themeFill="background2" w:themeFillShade="BF"/>
          </w:tcPr>
          <w:p w14:paraId="65A18ECE" w14:textId="77777777" w:rsidR="00EA32E5" w:rsidRPr="00EA32E5" w:rsidRDefault="00EA32E5" w:rsidP="00EA32E5">
            <w:pPr>
              <w:spacing w:line="360" w:lineRule="exact"/>
              <w:jc w:val="center"/>
              <w:rPr>
                <w:rFonts w:cstheme="minorHAnsi"/>
                <w:b/>
                <w:bCs/>
              </w:rPr>
            </w:pPr>
            <w:r w:rsidRPr="00EA32E5">
              <w:rPr>
                <w:rFonts w:cstheme="minorHAnsi"/>
                <w:b/>
                <w:bCs/>
              </w:rPr>
              <w:t>Modalitate de îndeplinire</w:t>
            </w:r>
          </w:p>
        </w:tc>
      </w:tr>
      <w:tr w:rsidR="00EA32E5" w:rsidRPr="00EA32E5" w14:paraId="29A50F52" w14:textId="77777777" w:rsidTr="001F427B">
        <w:tc>
          <w:tcPr>
            <w:tcW w:w="7109" w:type="dxa"/>
          </w:tcPr>
          <w:p w14:paraId="7DCA34B4" w14:textId="77777777" w:rsidR="00EA32E5" w:rsidRPr="00EA32E5" w:rsidRDefault="00EA32E5" w:rsidP="00EA32E5">
            <w:pPr>
              <w:spacing w:line="360" w:lineRule="exact"/>
              <w:jc w:val="both"/>
              <w:rPr>
                <w:rFonts w:cstheme="minorHAnsi"/>
              </w:rPr>
            </w:pPr>
            <w:r w:rsidRPr="00EA32E5">
              <w:rPr>
                <w:rFonts w:cstheme="minorHAnsi"/>
              </w:rPr>
              <w:t>Contractantul trebuie să instaleze toate produsele în mod corespunzător, asigurând-se în același timp ca spațiile unde s-a realizat instalarea rămân curate. După livrarea și instalarea produselor, Contractantul va elimina toate deșeurile rezultate și va lua măsurile adecvate pentru a aduna toate ambalajele și eliminarea acestora de la locul de instalare.</w:t>
            </w:r>
          </w:p>
          <w:p w14:paraId="5154CCD0" w14:textId="77777777" w:rsidR="00EA32E5" w:rsidRPr="00EA32E5" w:rsidRDefault="00EA32E5" w:rsidP="00EA32E5">
            <w:pPr>
              <w:spacing w:line="360" w:lineRule="exact"/>
              <w:jc w:val="both"/>
              <w:rPr>
                <w:rFonts w:cstheme="minorHAnsi"/>
              </w:rPr>
            </w:pPr>
          </w:p>
          <w:p w14:paraId="3D4215DD" w14:textId="77777777" w:rsidR="00EA32E5" w:rsidRPr="00EA32E5" w:rsidRDefault="00EA32E5" w:rsidP="00EA32E5">
            <w:pPr>
              <w:spacing w:line="360" w:lineRule="exact"/>
              <w:jc w:val="both"/>
              <w:rPr>
                <w:rFonts w:cstheme="minorHAnsi"/>
              </w:rPr>
            </w:pPr>
            <w:r w:rsidRPr="00EA32E5">
              <w:rPr>
                <w:rFonts w:cstheme="minorHAnsi"/>
              </w:rPr>
              <w:t xml:space="preserve">Odată ce produsele sunt asamblate, contractantul va realiza toate configurările/setările necesare pentru a pune produsele în funcțiune. </w:t>
            </w:r>
          </w:p>
          <w:p w14:paraId="2B4D9202" w14:textId="77777777" w:rsidR="00EA32E5" w:rsidRPr="00EA32E5" w:rsidRDefault="00EA32E5" w:rsidP="00EA32E5">
            <w:pPr>
              <w:spacing w:line="360" w:lineRule="exact"/>
              <w:jc w:val="both"/>
              <w:rPr>
                <w:rFonts w:cstheme="minorHAnsi"/>
              </w:rPr>
            </w:pPr>
          </w:p>
          <w:p w14:paraId="59E71E95" w14:textId="77777777" w:rsidR="00EA32E5" w:rsidRPr="00EA32E5" w:rsidRDefault="00EA32E5" w:rsidP="00EA32E5">
            <w:pPr>
              <w:spacing w:line="360" w:lineRule="exact"/>
              <w:jc w:val="both"/>
              <w:rPr>
                <w:rFonts w:cstheme="minorHAnsi"/>
              </w:rPr>
            </w:pPr>
            <w:r w:rsidRPr="00EA32E5">
              <w:rPr>
                <w:rFonts w:cstheme="minorHAnsi"/>
              </w:rPr>
              <w:t xml:space="preserve">Punerea in funcțiune include, de asemenea, toate ajustările și setările necesare pentru a asigura instalarea corespunzătoare, în ceea ce privește performanța și calitatea, cu toate configurațiile necesare pentru o funcționare optimă. </w:t>
            </w:r>
          </w:p>
          <w:p w14:paraId="128D1B64" w14:textId="77777777" w:rsidR="00EA32E5" w:rsidRPr="00EA32E5" w:rsidRDefault="00EA32E5" w:rsidP="00EA32E5">
            <w:pPr>
              <w:spacing w:line="360" w:lineRule="exact"/>
              <w:jc w:val="both"/>
              <w:rPr>
                <w:rFonts w:cstheme="minorHAnsi"/>
              </w:rPr>
            </w:pPr>
          </w:p>
          <w:p w14:paraId="4A6075F6" w14:textId="77777777" w:rsidR="00EA32E5" w:rsidRPr="00EA32E5" w:rsidRDefault="00EA32E5" w:rsidP="00EA32E5">
            <w:pPr>
              <w:spacing w:line="360" w:lineRule="exact"/>
              <w:jc w:val="both"/>
              <w:rPr>
                <w:rFonts w:cstheme="minorHAnsi"/>
              </w:rPr>
            </w:pPr>
            <w:r w:rsidRPr="00EA32E5">
              <w:rPr>
                <w:rFonts w:cstheme="minorHAnsi"/>
              </w:rPr>
              <w:t>După instalare si punere in funcțiune, Contractantul împreună cu reprezentații Beneficiarului vor efectua teste funcționale pentru fiecare produs livrat.</w:t>
            </w:r>
          </w:p>
          <w:p w14:paraId="719A45C4" w14:textId="77777777" w:rsidR="00EA32E5" w:rsidRPr="00EA32E5" w:rsidRDefault="00EA32E5" w:rsidP="00EA32E5">
            <w:pPr>
              <w:spacing w:line="360" w:lineRule="exact"/>
              <w:jc w:val="both"/>
              <w:rPr>
                <w:rFonts w:cstheme="minorHAnsi"/>
              </w:rPr>
            </w:pPr>
          </w:p>
          <w:p w14:paraId="46736385" w14:textId="77777777" w:rsidR="00EA32E5" w:rsidRPr="00EA32E5" w:rsidRDefault="00EA32E5" w:rsidP="00EA32E5">
            <w:pPr>
              <w:spacing w:line="360" w:lineRule="exact"/>
              <w:jc w:val="both"/>
              <w:rPr>
                <w:rFonts w:cstheme="minorHAnsi"/>
              </w:rPr>
            </w:pPr>
            <w:r w:rsidRPr="00EA32E5">
              <w:rPr>
                <w:rFonts w:cstheme="minorHAnsi"/>
              </w:rPr>
              <w:lastRenderedPageBreak/>
              <w:t xml:space="preserve">Testarea produsului va avea in vedere următoarele elemente:  activitățile realizate pentru testarea echipamentului, care pot include următoarele, însă fără a se limita la: ex. testare in condiții de utilizare „reala”; metode de testare; mediul de testare; funcționalități care trebuie testate; criterii de succes/eșec ale testelor; calendar/interval de testare, etc. </w:t>
            </w:r>
          </w:p>
          <w:p w14:paraId="53BDADC5" w14:textId="77777777" w:rsidR="00EA32E5" w:rsidRPr="00EA32E5" w:rsidRDefault="00EA32E5" w:rsidP="00EA32E5">
            <w:pPr>
              <w:spacing w:line="360" w:lineRule="exact"/>
              <w:jc w:val="both"/>
              <w:rPr>
                <w:rFonts w:cstheme="minorHAnsi"/>
              </w:rPr>
            </w:pPr>
          </w:p>
          <w:p w14:paraId="2EC05135" w14:textId="77777777" w:rsidR="00EA32E5" w:rsidRPr="00EA32E5" w:rsidRDefault="00EA32E5" w:rsidP="00EA32E5">
            <w:pPr>
              <w:spacing w:line="360" w:lineRule="exact"/>
              <w:jc w:val="both"/>
              <w:rPr>
                <w:rFonts w:cstheme="minorHAnsi"/>
              </w:rPr>
            </w:pPr>
            <w:r w:rsidRPr="00EA32E5">
              <w:rPr>
                <w:rFonts w:cstheme="minorHAnsi"/>
              </w:rPr>
              <w:t>Contractantul va efectua pe cheltuiala sa şi fără nici un fel de costuri din partea Beneficiarului toate testele pentru a asigura funcționarea produsului la parametri agreați.</w:t>
            </w:r>
          </w:p>
          <w:p w14:paraId="22F834A6" w14:textId="77777777" w:rsidR="00EA32E5" w:rsidRPr="00EA32E5" w:rsidRDefault="00EA32E5" w:rsidP="00EA32E5">
            <w:pPr>
              <w:spacing w:line="360" w:lineRule="exact"/>
              <w:jc w:val="both"/>
              <w:rPr>
                <w:rFonts w:cstheme="minorHAnsi"/>
              </w:rPr>
            </w:pPr>
          </w:p>
          <w:p w14:paraId="27088857" w14:textId="77777777" w:rsidR="00EA32E5" w:rsidRPr="00EA32E5" w:rsidRDefault="00EA32E5" w:rsidP="00EA32E5">
            <w:pPr>
              <w:spacing w:line="360" w:lineRule="exact"/>
              <w:jc w:val="both"/>
              <w:rPr>
                <w:rFonts w:cstheme="minorHAnsi"/>
              </w:rPr>
            </w:pPr>
            <w:r w:rsidRPr="00EA32E5">
              <w:rPr>
                <w:rFonts w:cstheme="minorHAnsi"/>
              </w:rPr>
              <w:t xml:space="preserve">Contractantul rămâne responsabil pentru protejarea produselor luând toate masurile adecvate pentru a preveni lovituri, zgârieturi și alte deteriorări, până la acceptare de catre Beneficiar. </w:t>
            </w:r>
          </w:p>
          <w:p w14:paraId="0D6348C0" w14:textId="77777777" w:rsidR="00EA32E5" w:rsidRPr="00EA32E5" w:rsidRDefault="00EA32E5" w:rsidP="00EA32E5">
            <w:pPr>
              <w:spacing w:line="360" w:lineRule="exact"/>
              <w:rPr>
                <w:rFonts w:cstheme="minorHAnsi"/>
              </w:rPr>
            </w:pPr>
          </w:p>
        </w:tc>
        <w:tc>
          <w:tcPr>
            <w:tcW w:w="7109" w:type="dxa"/>
          </w:tcPr>
          <w:p w14:paraId="34EAAABE" w14:textId="77777777" w:rsidR="00EA32E5" w:rsidRPr="00EA32E5" w:rsidRDefault="00EA32E5" w:rsidP="00EA32E5">
            <w:pPr>
              <w:spacing w:line="360" w:lineRule="exact"/>
              <w:rPr>
                <w:rFonts w:cstheme="minorHAnsi"/>
              </w:rPr>
            </w:pPr>
          </w:p>
        </w:tc>
      </w:tr>
    </w:tbl>
    <w:p w14:paraId="3C497D87" w14:textId="77777777" w:rsidR="00EA32E5" w:rsidRPr="00EA32E5" w:rsidRDefault="00EA32E5" w:rsidP="00EA32E5">
      <w:pPr>
        <w:spacing w:after="0" w:line="360" w:lineRule="exact"/>
        <w:rPr>
          <w:rFonts w:cstheme="minorHAnsi"/>
          <w:kern w:val="0"/>
        </w:rPr>
      </w:pPr>
    </w:p>
    <w:p w14:paraId="6A617B7B" w14:textId="77777777" w:rsidR="00EA32E5" w:rsidRPr="00EA32E5" w:rsidRDefault="00EA32E5" w:rsidP="00EA32E5">
      <w:pPr>
        <w:keepNext/>
        <w:keepLines/>
        <w:tabs>
          <w:tab w:val="left" w:pos="993"/>
        </w:tabs>
        <w:spacing w:after="0" w:line="276" w:lineRule="auto"/>
        <w:ind w:left="993" w:hanging="993"/>
        <w:contextualSpacing/>
        <w:outlineLvl w:val="1"/>
        <w:rPr>
          <w:rFonts w:eastAsiaTheme="majorEastAsia" w:cstheme="majorBidi"/>
          <w:b/>
          <w:bCs/>
          <w:color w:val="404040" w:themeColor="text1" w:themeTint="BF"/>
          <w:kern w:val="0"/>
          <w:sz w:val="24"/>
          <w:szCs w:val="24"/>
        </w:rPr>
      </w:pPr>
      <w:r w:rsidRPr="00EA32E5">
        <w:rPr>
          <w:rFonts w:eastAsiaTheme="majorEastAsia" w:cstheme="majorBidi"/>
          <w:b/>
          <w:bCs/>
          <w:color w:val="404040" w:themeColor="text1" w:themeTint="BF"/>
          <w:kern w:val="0"/>
          <w:sz w:val="24"/>
          <w:szCs w:val="24"/>
        </w:rPr>
        <w:t>4.2 Instruirea personalului pentru utilizare</w:t>
      </w:r>
    </w:p>
    <w:p w14:paraId="38CB1CEA" w14:textId="77777777" w:rsidR="00EA32E5" w:rsidRPr="00EA32E5" w:rsidRDefault="00EA32E5" w:rsidP="00EA32E5">
      <w:pPr>
        <w:spacing w:after="0" w:line="360" w:lineRule="exact"/>
        <w:rPr>
          <w:rFonts w:cstheme="minorHAnsi"/>
          <w:kern w:val="0"/>
        </w:rPr>
      </w:pPr>
    </w:p>
    <w:p w14:paraId="632100D1" w14:textId="77777777" w:rsidR="00EA32E5" w:rsidRPr="00EA32E5" w:rsidRDefault="00EA32E5" w:rsidP="00EA32E5">
      <w:pPr>
        <w:spacing w:after="0" w:line="360" w:lineRule="exact"/>
        <w:rPr>
          <w:rFonts w:cstheme="minorHAnsi"/>
          <w:b/>
          <w:bCs/>
          <w:i/>
          <w:iCs/>
          <w:kern w:val="0"/>
        </w:rPr>
      </w:pPr>
      <w:r w:rsidRPr="00EA32E5">
        <w:rPr>
          <w:rFonts w:cstheme="minorHAnsi"/>
          <w:b/>
          <w:bCs/>
          <w:i/>
          <w:iCs/>
          <w:kern w:val="0"/>
        </w:rPr>
        <w:t>Ofertantul va prezenta modalitatea aspectele relevante privind instruirea personalului pentru utilizarea produselor.</w:t>
      </w:r>
    </w:p>
    <w:p w14:paraId="04293A88" w14:textId="77777777" w:rsidR="00EA32E5" w:rsidRPr="00EA32E5" w:rsidRDefault="00EA32E5" w:rsidP="00EA32E5">
      <w:pPr>
        <w:spacing w:after="0" w:line="360" w:lineRule="exact"/>
        <w:rPr>
          <w:rFonts w:cstheme="minorHAnsi"/>
          <w:b/>
          <w:bCs/>
          <w:kern w:val="0"/>
        </w:rPr>
      </w:pPr>
    </w:p>
    <w:p w14:paraId="3CB71666" w14:textId="77777777" w:rsidR="00EA32E5" w:rsidRPr="00EA32E5" w:rsidRDefault="00EA32E5" w:rsidP="00EA32E5">
      <w:pPr>
        <w:spacing w:after="0" w:line="360" w:lineRule="exact"/>
        <w:rPr>
          <w:rFonts w:cstheme="minorHAnsi"/>
          <w:kern w:val="0"/>
        </w:rPr>
      </w:pPr>
    </w:p>
    <w:p w14:paraId="56E31A39" w14:textId="77777777" w:rsidR="00EA32E5" w:rsidRPr="00EA32E5" w:rsidRDefault="00EA32E5" w:rsidP="00EA32E5">
      <w:pPr>
        <w:keepNext/>
        <w:keepLines/>
        <w:tabs>
          <w:tab w:val="left" w:pos="993"/>
        </w:tabs>
        <w:spacing w:after="0" w:line="276" w:lineRule="auto"/>
        <w:ind w:left="993" w:hanging="993"/>
        <w:contextualSpacing/>
        <w:outlineLvl w:val="1"/>
        <w:rPr>
          <w:rFonts w:eastAsiaTheme="majorEastAsia" w:cstheme="majorBidi"/>
          <w:b/>
          <w:bCs/>
          <w:color w:val="404040" w:themeColor="text1" w:themeTint="BF"/>
          <w:kern w:val="0"/>
          <w:sz w:val="24"/>
          <w:szCs w:val="24"/>
        </w:rPr>
      </w:pPr>
      <w:r w:rsidRPr="00EA32E5">
        <w:rPr>
          <w:rFonts w:eastAsiaTheme="majorEastAsia" w:cstheme="majorBidi"/>
          <w:b/>
          <w:bCs/>
          <w:color w:val="404040" w:themeColor="text1" w:themeTint="BF"/>
          <w:kern w:val="0"/>
          <w:sz w:val="24"/>
          <w:szCs w:val="24"/>
        </w:rPr>
        <w:t>4.3 Mentenanța preventivă în perioada de garanție</w:t>
      </w:r>
    </w:p>
    <w:p w14:paraId="6171EE5F" w14:textId="77777777" w:rsidR="00EA32E5" w:rsidRPr="00EA32E5" w:rsidRDefault="00EA32E5" w:rsidP="00EA32E5">
      <w:pPr>
        <w:spacing w:after="0" w:line="360" w:lineRule="exact"/>
        <w:rPr>
          <w:rFonts w:cstheme="minorHAnsi"/>
          <w:kern w:val="0"/>
        </w:rPr>
      </w:pPr>
    </w:p>
    <w:tbl>
      <w:tblPr>
        <w:tblStyle w:val="TableGrid"/>
        <w:tblW w:w="0" w:type="auto"/>
        <w:tblLook w:val="04A0" w:firstRow="1" w:lastRow="0" w:firstColumn="1" w:lastColumn="0" w:noHBand="0" w:noVBand="1"/>
      </w:tblPr>
      <w:tblGrid>
        <w:gridCol w:w="6709"/>
        <w:gridCol w:w="6575"/>
      </w:tblGrid>
      <w:tr w:rsidR="00EA32E5" w:rsidRPr="00EA32E5" w14:paraId="2B336CE4" w14:textId="77777777" w:rsidTr="001F427B">
        <w:trPr>
          <w:tblHeader/>
        </w:trPr>
        <w:tc>
          <w:tcPr>
            <w:tcW w:w="7109" w:type="dxa"/>
            <w:shd w:val="clear" w:color="auto" w:fill="AEAAAA" w:themeFill="background2" w:themeFillShade="BF"/>
          </w:tcPr>
          <w:p w14:paraId="6AD2A167" w14:textId="77777777" w:rsidR="00EA32E5" w:rsidRPr="00EA32E5" w:rsidRDefault="00EA32E5" w:rsidP="00EA32E5">
            <w:pPr>
              <w:spacing w:line="360" w:lineRule="exact"/>
              <w:jc w:val="center"/>
              <w:rPr>
                <w:rFonts w:cstheme="minorHAnsi"/>
                <w:b/>
                <w:bCs/>
              </w:rPr>
            </w:pPr>
            <w:r w:rsidRPr="00EA32E5">
              <w:rPr>
                <w:rFonts w:cstheme="minorHAnsi"/>
                <w:b/>
                <w:bCs/>
              </w:rPr>
              <w:lastRenderedPageBreak/>
              <w:t>Cerințe Beneficiar</w:t>
            </w:r>
          </w:p>
        </w:tc>
        <w:tc>
          <w:tcPr>
            <w:tcW w:w="7109" w:type="dxa"/>
            <w:shd w:val="clear" w:color="auto" w:fill="AEAAAA" w:themeFill="background2" w:themeFillShade="BF"/>
          </w:tcPr>
          <w:p w14:paraId="2D86E607" w14:textId="77777777" w:rsidR="00EA32E5" w:rsidRPr="00EA32E5" w:rsidRDefault="00EA32E5" w:rsidP="00EA32E5">
            <w:pPr>
              <w:spacing w:line="360" w:lineRule="exact"/>
              <w:jc w:val="center"/>
              <w:rPr>
                <w:rFonts w:cstheme="minorHAnsi"/>
                <w:b/>
                <w:bCs/>
              </w:rPr>
            </w:pPr>
            <w:r w:rsidRPr="00EA32E5">
              <w:rPr>
                <w:rFonts w:cstheme="minorHAnsi"/>
                <w:b/>
                <w:bCs/>
              </w:rPr>
              <w:t>Modalitate de îndeplinire</w:t>
            </w:r>
          </w:p>
        </w:tc>
      </w:tr>
      <w:tr w:rsidR="00EA32E5" w:rsidRPr="00EA32E5" w14:paraId="7689D47F" w14:textId="77777777" w:rsidTr="001F427B">
        <w:tc>
          <w:tcPr>
            <w:tcW w:w="7109" w:type="dxa"/>
          </w:tcPr>
          <w:p w14:paraId="6EE53234" w14:textId="77777777" w:rsidR="00EA32E5" w:rsidRPr="00EA32E5" w:rsidRDefault="00EA32E5" w:rsidP="00EA32E5">
            <w:pPr>
              <w:spacing w:line="360" w:lineRule="exact"/>
              <w:jc w:val="both"/>
              <w:rPr>
                <w:rFonts w:cstheme="minorHAnsi"/>
              </w:rPr>
            </w:pPr>
            <w:r w:rsidRPr="00EA32E5">
              <w:rPr>
                <w:rFonts w:cstheme="minorHAnsi"/>
              </w:rPr>
              <w:t>Contractantul trebuie să instaleze toate produsele în mod corespunzător, asigurând-se în același timp ca spațiile unde s-a realizat instalarea rămân curate. După livrarea și instalarea produselor, Contractantul va elimina toate deșeurile rezultate și va lua măsurile adecvate pentru a aduna toate ambalajele și eliminarea acestora de la locul de instalare.</w:t>
            </w:r>
          </w:p>
          <w:p w14:paraId="69C3EAC0" w14:textId="77777777" w:rsidR="00EA32E5" w:rsidRPr="00EA32E5" w:rsidRDefault="00EA32E5" w:rsidP="00EA32E5">
            <w:pPr>
              <w:spacing w:line="360" w:lineRule="exact"/>
              <w:jc w:val="both"/>
              <w:rPr>
                <w:rFonts w:cstheme="minorHAnsi"/>
              </w:rPr>
            </w:pPr>
          </w:p>
          <w:p w14:paraId="1C11BD51" w14:textId="77777777" w:rsidR="00EA32E5" w:rsidRPr="00EA32E5" w:rsidRDefault="00EA32E5" w:rsidP="00EA32E5">
            <w:pPr>
              <w:spacing w:line="360" w:lineRule="exact"/>
              <w:rPr>
                <w:rFonts w:cstheme="minorHAnsi"/>
              </w:rPr>
            </w:pPr>
          </w:p>
          <w:p w14:paraId="6F987FAD" w14:textId="77777777" w:rsidR="00EA32E5" w:rsidRPr="00EA32E5" w:rsidRDefault="00EA32E5" w:rsidP="00EA32E5">
            <w:pPr>
              <w:spacing w:line="360" w:lineRule="exact"/>
              <w:jc w:val="both"/>
              <w:rPr>
                <w:rFonts w:cstheme="minorHAnsi"/>
              </w:rPr>
            </w:pPr>
            <w:r w:rsidRPr="00EA32E5">
              <w:rPr>
                <w:rFonts w:cstheme="minorHAnsi"/>
              </w:rPr>
              <w:t>Mentenanța preventivă trebuie înțeleasa ca totalitatea operațiunilor de întreținere și reparație ale unui echipament/produs care se efectuează pe parcursul ciclului de viată al acestuia, la intervale regulate cu scopul de a asigura funcționarea optimă a echipamentului/produsului, pentru a reduce riscurile de defectare și de deteriorare.</w:t>
            </w:r>
          </w:p>
          <w:p w14:paraId="4866F2FA" w14:textId="77777777" w:rsidR="00EA32E5" w:rsidRPr="00EA32E5" w:rsidRDefault="00EA32E5" w:rsidP="00EA32E5">
            <w:pPr>
              <w:spacing w:line="360" w:lineRule="exact"/>
              <w:jc w:val="both"/>
              <w:rPr>
                <w:rFonts w:cstheme="minorHAnsi"/>
              </w:rPr>
            </w:pPr>
          </w:p>
          <w:p w14:paraId="308446A6" w14:textId="77777777" w:rsidR="00EA32E5" w:rsidRPr="00EA32E5" w:rsidRDefault="00EA32E5" w:rsidP="00EA32E5">
            <w:pPr>
              <w:spacing w:line="360" w:lineRule="exact"/>
              <w:jc w:val="both"/>
              <w:rPr>
                <w:rFonts w:cstheme="minorHAnsi"/>
              </w:rPr>
            </w:pPr>
            <w:r w:rsidRPr="00EA32E5">
              <w:rPr>
                <w:rFonts w:cstheme="minorHAnsi"/>
              </w:rPr>
              <w:t>Contractantul este responsabil pentru realizarea operațiunilor de mentenanța preventivă în conformitate cu cerințele stabilite de către producătorul echipamentului.</w:t>
            </w:r>
          </w:p>
          <w:p w14:paraId="5D97225F" w14:textId="77777777" w:rsidR="00EA32E5" w:rsidRPr="00EA32E5" w:rsidRDefault="00EA32E5" w:rsidP="00EA32E5">
            <w:pPr>
              <w:spacing w:line="360" w:lineRule="exact"/>
              <w:jc w:val="both"/>
              <w:rPr>
                <w:rFonts w:cstheme="minorHAnsi"/>
              </w:rPr>
            </w:pPr>
          </w:p>
          <w:p w14:paraId="0A0E8F13" w14:textId="77777777" w:rsidR="00EA32E5" w:rsidRPr="00EA32E5" w:rsidRDefault="00EA32E5" w:rsidP="00EA32E5">
            <w:pPr>
              <w:spacing w:line="360" w:lineRule="exact"/>
              <w:jc w:val="both"/>
              <w:rPr>
                <w:rFonts w:cstheme="minorHAnsi"/>
              </w:rPr>
            </w:pPr>
            <w:r w:rsidRPr="00EA32E5">
              <w:rPr>
                <w:rFonts w:cstheme="minorHAnsi"/>
              </w:rPr>
              <w:t>Înainte de efectuarea operațiunilor de mentenanță preventivă, Contractantul comunică Beneficiarului lista operațiunilor mentenanța care trebuie efectuate.  Datele exacte vor fi agreate cu Beneficiarul.</w:t>
            </w:r>
          </w:p>
          <w:p w14:paraId="6B938957" w14:textId="77777777" w:rsidR="00EA32E5" w:rsidRPr="00EA32E5" w:rsidRDefault="00EA32E5" w:rsidP="00EA32E5">
            <w:pPr>
              <w:spacing w:line="360" w:lineRule="exact"/>
              <w:jc w:val="both"/>
              <w:rPr>
                <w:rFonts w:cstheme="minorHAnsi"/>
              </w:rPr>
            </w:pPr>
          </w:p>
          <w:p w14:paraId="1608CCB6" w14:textId="77777777" w:rsidR="00EA32E5" w:rsidRPr="00EA32E5" w:rsidRDefault="00EA32E5" w:rsidP="00EA32E5">
            <w:pPr>
              <w:spacing w:line="360" w:lineRule="exact"/>
              <w:jc w:val="both"/>
              <w:rPr>
                <w:rFonts w:cstheme="minorHAnsi"/>
              </w:rPr>
            </w:pPr>
            <w:r w:rsidRPr="00EA32E5">
              <w:rPr>
                <w:rFonts w:cstheme="minorHAnsi"/>
              </w:rPr>
              <w:lastRenderedPageBreak/>
              <w:t>Mentenanța preventivă trebuie sa acopere toate costurile aferente intervenției, inclusiv forța de muncă, piese de schimb si altele asemenea.   Operațiunile de mentenanța preventiva trebuie efectuate în condiții de securitate, cu protejarea adecvată a personalului care efectuează mentenanță și a altor persoane prezente la locul unde are loc intervenția.</w:t>
            </w:r>
          </w:p>
          <w:p w14:paraId="6AA23091" w14:textId="77777777" w:rsidR="00EA32E5" w:rsidRPr="00EA32E5" w:rsidRDefault="00EA32E5" w:rsidP="00EA32E5">
            <w:pPr>
              <w:spacing w:line="360" w:lineRule="exact"/>
              <w:jc w:val="both"/>
              <w:rPr>
                <w:rFonts w:cstheme="minorHAnsi"/>
              </w:rPr>
            </w:pPr>
          </w:p>
          <w:p w14:paraId="6B2E0B55" w14:textId="77777777" w:rsidR="00EA32E5" w:rsidRPr="00EA32E5" w:rsidRDefault="00EA32E5" w:rsidP="00EA32E5">
            <w:pPr>
              <w:spacing w:line="360" w:lineRule="exact"/>
              <w:jc w:val="both"/>
              <w:rPr>
                <w:rFonts w:cstheme="minorHAnsi"/>
              </w:rPr>
            </w:pPr>
            <w:r w:rsidRPr="00EA32E5">
              <w:rPr>
                <w:rFonts w:cstheme="minorHAnsi"/>
              </w:rPr>
              <w:t>După fiecare intervenție preventivă, Contractantul trebuie efectueze teste de funcționare ale produsului si sa prezinte un raport care sa includă activitățile realizate.</w:t>
            </w:r>
          </w:p>
          <w:p w14:paraId="6075A1DB" w14:textId="77777777" w:rsidR="00EA32E5" w:rsidRPr="00EA32E5" w:rsidRDefault="00EA32E5" w:rsidP="00EA32E5">
            <w:pPr>
              <w:spacing w:line="360" w:lineRule="exact"/>
              <w:jc w:val="both"/>
              <w:rPr>
                <w:rFonts w:cstheme="minorHAnsi"/>
              </w:rPr>
            </w:pPr>
          </w:p>
        </w:tc>
        <w:tc>
          <w:tcPr>
            <w:tcW w:w="7109" w:type="dxa"/>
          </w:tcPr>
          <w:p w14:paraId="1BCF30A4" w14:textId="77777777" w:rsidR="00EA32E5" w:rsidRPr="00EA32E5" w:rsidRDefault="00EA32E5" w:rsidP="00EA32E5">
            <w:pPr>
              <w:spacing w:line="360" w:lineRule="exact"/>
              <w:rPr>
                <w:rFonts w:cstheme="minorHAnsi"/>
              </w:rPr>
            </w:pPr>
          </w:p>
        </w:tc>
      </w:tr>
    </w:tbl>
    <w:p w14:paraId="235A6D09" w14:textId="77777777" w:rsidR="00EA32E5" w:rsidRPr="00EA32E5" w:rsidRDefault="00EA32E5" w:rsidP="00EA32E5">
      <w:pPr>
        <w:spacing w:after="0" w:line="360" w:lineRule="exact"/>
        <w:rPr>
          <w:rFonts w:cstheme="minorHAnsi"/>
          <w:kern w:val="0"/>
        </w:rPr>
      </w:pPr>
    </w:p>
    <w:p w14:paraId="5F15BB66" w14:textId="77777777" w:rsidR="00EA32E5" w:rsidRPr="00EA32E5" w:rsidRDefault="00EA32E5" w:rsidP="00EA32E5">
      <w:pPr>
        <w:keepNext/>
        <w:keepLines/>
        <w:tabs>
          <w:tab w:val="left" w:pos="993"/>
        </w:tabs>
        <w:spacing w:after="0" w:line="276" w:lineRule="auto"/>
        <w:ind w:left="993" w:hanging="993"/>
        <w:contextualSpacing/>
        <w:outlineLvl w:val="1"/>
        <w:rPr>
          <w:rFonts w:eastAsiaTheme="majorEastAsia" w:cstheme="majorBidi"/>
          <w:b/>
          <w:bCs/>
          <w:color w:val="404040" w:themeColor="text1" w:themeTint="BF"/>
          <w:kern w:val="0"/>
          <w:sz w:val="24"/>
          <w:szCs w:val="24"/>
        </w:rPr>
      </w:pPr>
      <w:r w:rsidRPr="00EA32E5">
        <w:rPr>
          <w:rFonts w:eastAsiaTheme="majorEastAsia" w:cstheme="majorBidi"/>
          <w:b/>
          <w:bCs/>
          <w:color w:val="404040" w:themeColor="text1" w:themeTint="BF"/>
          <w:kern w:val="0"/>
          <w:sz w:val="24"/>
          <w:szCs w:val="24"/>
        </w:rPr>
        <w:t>4.4</w:t>
      </w:r>
      <w:r w:rsidRPr="00EA32E5">
        <w:rPr>
          <w:rFonts w:eastAsiaTheme="majorEastAsia" w:cstheme="majorBidi"/>
          <w:b/>
          <w:bCs/>
          <w:color w:val="404040" w:themeColor="text1" w:themeTint="BF"/>
          <w:kern w:val="0"/>
          <w:sz w:val="24"/>
          <w:szCs w:val="24"/>
        </w:rPr>
        <w:tab/>
        <w:t>Mentenanta corectivă în perioada post-garantie</w:t>
      </w:r>
    </w:p>
    <w:p w14:paraId="5FC31CAF" w14:textId="77777777" w:rsidR="00EA32E5" w:rsidRPr="00EA32E5" w:rsidRDefault="00EA32E5" w:rsidP="00EA32E5">
      <w:pPr>
        <w:spacing w:after="0" w:line="360" w:lineRule="exact"/>
        <w:rPr>
          <w:rFonts w:cstheme="minorHAnsi"/>
          <w:kern w:val="0"/>
        </w:rPr>
      </w:pPr>
    </w:p>
    <w:tbl>
      <w:tblPr>
        <w:tblStyle w:val="TableGrid"/>
        <w:tblW w:w="0" w:type="auto"/>
        <w:tblLook w:val="04A0" w:firstRow="1" w:lastRow="0" w:firstColumn="1" w:lastColumn="0" w:noHBand="0" w:noVBand="1"/>
      </w:tblPr>
      <w:tblGrid>
        <w:gridCol w:w="6709"/>
        <w:gridCol w:w="6575"/>
      </w:tblGrid>
      <w:tr w:rsidR="00EA32E5" w:rsidRPr="00EA32E5" w14:paraId="71A39A45" w14:textId="77777777" w:rsidTr="001F427B">
        <w:trPr>
          <w:tblHeader/>
        </w:trPr>
        <w:tc>
          <w:tcPr>
            <w:tcW w:w="7109" w:type="dxa"/>
            <w:shd w:val="clear" w:color="auto" w:fill="AEAAAA" w:themeFill="background2" w:themeFillShade="BF"/>
          </w:tcPr>
          <w:p w14:paraId="5B303D3D" w14:textId="77777777" w:rsidR="00EA32E5" w:rsidRPr="00EA32E5" w:rsidRDefault="00EA32E5" w:rsidP="00EA32E5">
            <w:pPr>
              <w:spacing w:line="360" w:lineRule="exact"/>
              <w:jc w:val="center"/>
              <w:rPr>
                <w:rFonts w:cstheme="minorHAnsi"/>
                <w:b/>
                <w:bCs/>
              </w:rPr>
            </w:pPr>
            <w:r w:rsidRPr="00EA32E5">
              <w:rPr>
                <w:rFonts w:cstheme="minorHAnsi"/>
                <w:b/>
                <w:bCs/>
              </w:rPr>
              <w:t>Cerințe Beneficiar</w:t>
            </w:r>
          </w:p>
        </w:tc>
        <w:tc>
          <w:tcPr>
            <w:tcW w:w="7109" w:type="dxa"/>
            <w:shd w:val="clear" w:color="auto" w:fill="AEAAAA" w:themeFill="background2" w:themeFillShade="BF"/>
          </w:tcPr>
          <w:p w14:paraId="64AA3AEE" w14:textId="77777777" w:rsidR="00EA32E5" w:rsidRPr="00EA32E5" w:rsidRDefault="00EA32E5" w:rsidP="00EA32E5">
            <w:pPr>
              <w:spacing w:line="360" w:lineRule="exact"/>
              <w:jc w:val="center"/>
              <w:rPr>
                <w:rFonts w:cstheme="minorHAnsi"/>
                <w:b/>
                <w:bCs/>
              </w:rPr>
            </w:pPr>
            <w:r w:rsidRPr="00EA32E5">
              <w:rPr>
                <w:rFonts w:cstheme="minorHAnsi"/>
                <w:b/>
                <w:bCs/>
              </w:rPr>
              <w:t>Modalitate de îndeplinire</w:t>
            </w:r>
          </w:p>
        </w:tc>
      </w:tr>
      <w:tr w:rsidR="00EA32E5" w:rsidRPr="00EA32E5" w14:paraId="3BC01FD0" w14:textId="77777777" w:rsidTr="001F427B">
        <w:tc>
          <w:tcPr>
            <w:tcW w:w="7109" w:type="dxa"/>
          </w:tcPr>
          <w:p w14:paraId="2C6232CB" w14:textId="77777777" w:rsidR="00EA32E5" w:rsidRPr="00EA32E5" w:rsidRDefault="00EA32E5" w:rsidP="00EA32E5">
            <w:pPr>
              <w:spacing w:line="360" w:lineRule="exact"/>
              <w:jc w:val="both"/>
              <w:rPr>
                <w:rFonts w:cstheme="minorHAnsi"/>
              </w:rPr>
            </w:pPr>
            <w:r w:rsidRPr="00EA32E5">
              <w:rPr>
                <w:rFonts w:cstheme="minorHAnsi"/>
              </w:rPr>
              <w:t>Mentenanța corectivă trebuie înțeleasa ca totalitatea operațiunilor de intervenție la un echipament/produs care se efectuează pe parcursul ciclului de viată al acestuia, ca urmare a unor defecțiuni sau funcționarii in afara parametrilor optimi cu scopul de a restabili capacitatea de functionare optima a echipamentului/produsului.</w:t>
            </w:r>
          </w:p>
          <w:p w14:paraId="4E43549C" w14:textId="77777777" w:rsidR="00EA32E5" w:rsidRPr="00EA32E5" w:rsidRDefault="00EA32E5" w:rsidP="00EA32E5">
            <w:pPr>
              <w:spacing w:line="360" w:lineRule="exact"/>
              <w:jc w:val="both"/>
              <w:rPr>
                <w:rFonts w:cstheme="minorHAnsi"/>
              </w:rPr>
            </w:pPr>
          </w:p>
          <w:p w14:paraId="0811CDBA" w14:textId="77777777" w:rsidR="00EA32E5" w:rsidRPr="00EA32E5" w:rsidRDefault="00EA32E5" w:rsidP="00EA32E5">
            <w:pPr>
              <w:spacing w:line="360" w:lineRule="exact"/>
              <w:jc w:val="both"/>
              <w:rPr>
                <w:rFonts w:cstheme="minorHAnsi"/>
              </w:rPr>
            </w:pPr>
            <w:r w:rsidRPr="00EA32E5">
              <w:rPr>
                <w:rFonts w:cstheme="minorHAnsi"/>
              </w:rPr>
              <w:lastRenderedPageBreak/>
              <w:t>Contractantul trebuie să efectueze mentenanța corectiva a echipamentului pentru o perioadă de 3 luni după expirarea perioadei de garanție.</w:t>
            </w:r>
          </w:p>
          <w:p w14:paraId="2E0DFF03" w14:textId="77777777" w:rsidR="00EA32E5" w:rsidRPr="00EA32E5" w:rsidRDefault="00EA32E5" w:rsidP="00EA32E5">
            <w:pPr>
              <w:spacing w:line="360" w:lineRule="exact"/>
              <w:jc w:val="both"/>
              <w:rPr>
                <w:rFonts w:cstheme="minorHAnsi"/>
              </w:rPr>
            </w:pPr>
          </w:p>
          <w:p w14:paraId="69FCD088" w14:textId="77777777" w:rsidR="00EA32E5" w:rsidRPr="00EA32E5" w:rsidRDefault="00EA32E5" w:rsidP="00EA32E5">
            <w:pPr>
              <w:spacing w:line="360" w:lineRule="exact"/>
              <w:jc w:val="both"/>
              <w:rPr>
                <w:rFonts w:cstheme="minorHAnsi"/>
              </w:rPr>
            </w:pPr>
            <w:r w:rsidRPr="00EA32E5">
              <w:rPr>
                <w:rFonts w:cstheme="minorHAnsi"/>
              </w:rPr>
              <w:t>Mentenanța corectivă include localizarea, diagnosticarea defectelor, inclusiv intervenția pentru restabilirea bunei funcționări si trebuie efectuată pentru toate pârțile componente ale produsului, cu excepția consumabilelor atunci când Beneficiarul semnalează un incident.</w:t>
            </w:r>
          </w:p>
          <w:p w14:paraId="22D8E553" w14:textId="77777777" w:rsidR="00EA32E5" w:rsidRPr="00EA32E5" w:rsidRDefault="00EA32E5" w:rsidP="00EA32E5">
            <w:pPr>
              <w:spacing w:line="360" w:lineRule="exact"/>
              <w:jc w:val="both"/>
              <w:rPr>
                <w:rFonts w:cstheme="minorHAnsi"/>
              </w:rPr>
            </w:pPr>
          </w:p>
          <w:p w14:paraId="75E2548D" w14:textId="77777777" w:rsidR="00EA32E5" w:rsidRPr="00EA32E5" w:rsidRDefault="00EA32E5" w:rsidP="00EA32E5">
            <w:pPr>
              <w:spacing w:line="360" w:lineRule="exact"/>
              <w:jc w:val="both"/>
              <w:rPr>
                <w:rFonts w:cstheme="minorHAnsi"/>
              </w:rPr>
            </w:pPr>
            <w:r w:rsidRPr="00EA32E5">
              <w:rPr>
                <w:rFonts w:cstheme="minorHAnsi"/>
              </w:rPr>
              <w:t xml:space="preserve">Mentenanța corectivă trebuie sa acopere toate costurile aferente intervenției, inclusiv forța de muncă si altele asemenea, exclusiv piese de schimb. </w:t>
            </w:r>
          </w:p>
          <w:p w14:paraId="06D2964B" w14:textId="77777777" w:rsidR="00EA32E5" w:rsidRPr="00EA32E5" w:rsidRDefault="00EA32E5" w:rsidP="00EA32E5">
            <w:pPr>
              <w:spacing w:line="360" w:lineRule="exact"/>
              <w:jc w:val="both"/>
              <w:rPr>
                <w:rFonts w:cstheme="minorHAnsi"/>
              </w:rPr>
            </w:pPr>
          </w:p>
          <w:p w14:paraId="57DC7278" w14:textId="77777777" w:rsidR="00EA32E5" w:rsidRPr="00EA32E5" w:rsidRDefault="00EA32E5" w:rsidP="00EA32E5">
            <w:pPr>
              <w:spacing w:line="360" w:lineRule="exact"/>
              <w:jc w:val="both"/>
              <w:rPr>
                <w:rFonts w:cstheme="minorHAnsi"/>
              </w:rPr>
            </w:pPr>
            <w:r w:rsidRPr="00EA32E5">
              <w:rPr>
                <w:rFonts w:cstheme="minorHAnsi"/>
              </w:rPr>
              <w:t xml:space="preserve">Operațiunile de mentenanța corectivă trebuie efectuate în condiții de securitate, cu protejarea adecvată a personalului care efectuează mentenanță și a altor persoane prezente la locul unde are loc intervenția. </w:t>
            </w:r>
          </w:p>
          <w:p w14:paraId="3F203A6A" w14:textId="77777777" w:rsidR="00EA32E5" w:rsidRPr="00EA32E5" w:rsidRDefault="00EA32E5" w:rsidP="00EA32E5">
            <w:pPr>
              <w:spacing w:line="360" w:lineRule="exact"/>
              <w:jc w:val="both"/>
              <w:rPr>
                <w:rFonts w:cstheme="minorHAnsi"/>
              </w:rPr>
            </w:pPr>
          </w:p>
          <w:p w14:paraId="526DBFA9" w14:textId="77777777" w:rsidR="00EA32E5" w:rsidRPr="00EA32E5" w:rsidRDefault="00EA32E5" w:rsidP="00EA32E5">
            <w:pPr>
              <w:spacing w:line="360" w:lineRule="exact"/>
              <w:jc w:val="both"/>
              <w:rPr>
                <w:rFonts w:cstheme="minorHAnsi"/>
              </w:rPr>
            </w:pPr>
            <w:r w:rsidRPr="00EA32E5">
              <w:rPr>
                <w:rFonts w:cstheme="minorHAnsi"/>
              </w:rPr>
              <w:t>Serviciile de mentenanța corectivă vor începe după expirarea perioadei de garanție si  trebuie asigurate la locația unde este instalat echipamentul.</w:t>
            </w:r>
          </w:p>
          <w:p w14:paraId="575E975A" w14:textId="77777777" w:rsidR="00EA32E5" w:rsidRPr="00EA32E5" w:rsidRDefault="00EA32E5" w:rsidP="00EA32E5">
            <w:pPr>
              <w:spacing w:line="360" w:lineRule="exact"/>
              <w:jc w:val="both"/>
              <w:rPr>
                <w:rFonts w:cstheme="minorHAnsi"/>
              </w:rPr>
            </w:pPr>
          </w:p>
          <w:p w14:paraId="62E1332E" w14:textId="77777777" w:rsidR="00EA32E5" w:rsidRPr="00EA32E5" w:rsidRDefault="00EA32E5" w:rsidP="00EA32E5">
            <w:pPr>
              <w:spacing w:line="360" w:lineRule="exact"/>
              <w:jc w:val="both"/>
              <w:rPr>
                <w:rFonts w:cstheme="minorHAnsi"/>
              </w:rPr>
            </w:pPr>
            <w:r w:rsidRPr="00EA32E5">
              <w:rPr>
                <w:rFonts w:cstheme="minorHAnsi"/>
              </w:rPr>
              <w:lastRenderedPageBreak/>
              <w:t>După fiecare intervenție corectiva, Contractantul trebuie efectueze teste de funcționare si sa prezinte un raport care să includă activitățile realizate, inclusiv piesele de schimb utilizate.</w:t>
            </w:r>
          </w:p>
          <w:p w14:paraId="74756398" w14:textId="77777777" w:rsidR="00EA32E5" w:rsidRPr="00EA32E5" w:rsidRDefault="00EA32E5" w:rsidP="00EA32E5">
            <w:pPr>
              <w:spacing w:line="360" w:lineRule="exact"/>
              <w:jc w:val="both"/>
              <w:rPr>
                <w:rFonts w:cstheme="minorHAnsi"/>
              </w:rPr>
            </w:pPr>
          </w:p>
        </w:tc>
        <w:tc>
          <w:tcPr>
            <w:tcW w:w="7109" w:type="dxa"/>
          </w:tcPr>
          <w:p w14:paraId="567AB009" w14:textId="77777777" w:rsidR="00EA32E5" w:rsidRPr="00EA32E5" w:rsidRDefault="00EA32E5" w:rsidP="00EA32E5">
            <w:pPr>
              <w:spacing w:line="360" w:lineRule="exact"/>
              <w:jc w:val="both"/>
              <w:rPr>
                <w:rFonts w:cstheme="minorHAnsi"/>
              </w:rPr>
            </w:pPr>
          </w:p>
        </w:tc>
      </w:tr>
    </w:tbl>
    <w:p w14:paraId="54914088" w14:textId="77777777" w:rsidR="00EA32E5" w:rsidRPr="00EA32E5" w:rsidRDefault="00EA32E5" w:rsidP="00EA32E5">
      <w:pPr>
        <w:spacing w:after="0" w:line="360" w:lineRule="exact"/>
        <w:rPr>
          <w:rFonts w:cstheme="minorHAnsi"/>
          <w:kern w:val="0"/>
        </w:rPr>
      </w:pPr>
    </w:p>
    <w:p w14:paraId="636596AB" w14:textId="77777777" w:rsidR="00EA32E5" w:rsidRPr="00EA32E5" w:rsidRDefault="00EA32E5" w:rsidP="00EA32E5">
      <w:pPr>
        <w:spacing w:after="0" w:line="360" w:lineRule="exact"/>
        <w:rPr>
          <w:rFonts w:cstheme="minorHAnsi"/>
          <w:kern w:val="0"/>
        </w:rPr>
      </w:pPr>
    </w:p>
    <w:p w14:paraId="4B52023A" w14:textId="77777777" w:rsidR="00EA32E5" w:rsidRPr="00EA32E5" w:rsidRDefault="00EA32E5" w:rsidP="00EA32E5">
      <w:pPr>
        <w:keepNext/>
        <w:keepLines/>
        <w:tabs>
          <w:tab w:val="left" w:pos="993"/>
        </w:tabs>
        <w:spacing w:after="0" w:line="276" w:lineRule="auto"/>
        <w:ind w:left="993" w:hanging="993"/>
        <w:contextualSpacing/>
        <w:outlineLvl w:val="1"/>
        <w:rPr>
          <w:rFonts w:eastAsiaTheme="majorEastAsia" w:cstheme="majorBidi"/>
          <w:b/>
          <w:bCs/>
          <w:color w:val="404040" w:themeColor="text1" w:themeTint="BF"/>
          <w:kern w:val="0"/>
          <w:sz w:val="24"/>
          <w:szCs w:val="24"/>
        </w:rPr>
      </w:pPr>
      <w:r w:rsidRPr="00EA32E5">
        <w:rPr>
          <w:rFonts w:eastAsiaTheme="majorEastAsia" w:cstheme="majorBidi"/>
          <w:b/>
          <w:bCs/>
          <w:color w:val="404040" w:themeColor="text1" w:themeTint="BF"/>
          <w:kern w:val="0"/>
          <w:sz w:val="24"/>
          <w:szCs w:val="24"/>
        </w:rPr>
        <w:t>4.5</w:t>
      </w:r>
      <w:r w:rsidRPr="00EA32E5">
        <w:rPr>
          <w:rFonts w:eastAsiaTheme="majorEastAsia" w:cstheme="majorBidi"/>
          <w:b/>
          <w:bCs/>
          <w:color w:val="404040" w:themeColor="text1" w:themeTint="BF"/>
          <w:kern w:val="0"/>
          <w:sz w:val="24"/>
          <w:szCs w:val="24"/>
        </w:rPr>
        <w:tab/>
        <w:t>Suport tehnic</w:t>
      </w:r>
    </w:p>
    <w:p w14:paraId="242C3853" w14:textId="77777777" w:rsidR="00EA32E5" w:rsidRPr="00EA32E5" w:rsidRDefault="00EA32E5" w:rsidP="00EA32E5">
      <w:pPr>
        <w:spacing w:after="0" w:line="360" w:lineRule="exact"/>
        <w:rPr>
          <w:rFonts w:cstheme="minorHAnsi"/>
          <w:kern w:val="0"/>
        </w:rPr>
      </w:pPr>
    </w:p>
    <w:p w14:paraId="4F79860B" w14:textId="77777777" w:rsidR="00EA32E5" w:rsidRPr="00EA32E5" w:rsidRDefault="00EA32E5" w:rsidP="00EA32E5">
      <w:pPr>
        <w:spacing w:after="0" w:line="360" w:lineRule="exact"/>
        <w:rPr>
          <w:rFonts w:cstheme="minorHAnsi"/>
          <w:kern w:val="0"/>
        </w:rPr>
      </w:pPr>
    </w:p>
    <w:p w14:paraId="04182F30" w14:textId="77777777" w:rsidR="00EA32E5" w:rsidRPr="00EA32E5" w:rsidRDefault="00EA32E5" w:rsidP="00EA32E5">
      <w:pPr>
        <w:spacing w:after="0" w:line="360" w:lineRule="exact"/>
        <w:rPr>
          <w:rFonts w:cstheme="minorHAnsi"/>
          <w:b/>
          <w:bCs/>
          <w:i/>
          <w:iCs/>
          <w:kern w:val="0"/>
        </w:rPr>
      </w:pPr>
      <w:r w:rsidRPr="00EA32E5">
        <w:rPr>
          <w:rFonts w:cstheme="minorHAnsi"/>
          <w:b/>
          <w:bCs/>
          <w:i/>
          <w:iCs/>
          <w:kern w:val="0"/>
        </w:rPr>
        <w:t>Ofertantul va prezenta modalitatea aspectele relevante privind suportul tehnic.</w:t>
      </w:r>
    </w:p>
    <w:p w14:paraId="2ED6FA16" w14:textId="77777777" w:rsidR="00EA32E5" w:rsidRPr="00EA32E5" w:rsidRDefault="00EA32E5" w:rsidP="00EA32E5">
      <w:pPr>
        <w:spacing w:after="0" w:line="360" w:lineRule="exact"/>
        <w:rPr>
          <w:rFonts w:cstheme="minorHAnsi"/>
          <w:kern w:val="0"/>
        </w:rPr>
      </w:pPr>
    </w:p>
    <w:p w14:paraId="0844F9EF" w14:textId="77777777" w:rsidR="00EA32E5" w:rsidRPr="00EA32E5" w:rsidRDefault="00EA32E5" w:rsidP="00EA32E5">
      <w:pPr>
        <w:spacing w:after="0" w:line="360" w:lineRule="exact"/>
        <w:rPr>
          <w:rFonts w:cstheme="minorHAnsi"/>
          <w:kern w:val="0"/>
        </w:rPr>
      </w:pPr>
    </w:p>
    <w:p w14:paraId="5934F46E" w14:textId="77777777" w:rsidR="00EA32E5" w:rsidRPr="00EA32E5" w:rsidRDefault="00EA32E5" w:rsidP="00EA32E5">
      <w:pPr>
        <w:keepNext/>
        <w:keepLines/>
        <w:tabs>
          <w:tab w:val="left" w:pos="993"/>
        </w:tabs>
        <w:spacing w:after="0" w:line="276" w:lineRule="auto"/>
        <w:ind w:left="993" w:hanging="993"/>
        <w:contextualSpacing/>
        <w:outlineLvl w:val="1"/>
        <w:rPr>
          <w:rFonts w:eastAsiaTheme="majorEastAsia" w:cstheme="majorBidi"/>
          <w:b/>
          <w:bCs/>
          <w:color w:val="404040" w:themeColor="text1" w:themeTint="BF"/>
          <w:kern w:val="0"/>
          <w:sz w:val="24"/>
          <w:szCs w:val="24"/>
        </w:rPr>
      </w:pPr>
      <w:r w:rsidRPr="00EA32E5">
        <w:rPr>
          <w:rFonts w:eastAsiaTheme="majorEastAsia" w:cstheme="majorBidi"/>
          <w:b/>
          <w:bCs/>
          <w:color w:val="404040" w:themeColor="text1" w:themeTint="BF"/>
          <w:kern w:val="0"/>
          <w:sz w:val="24"/>
          <w:szCs w:val="24"/>
        </w:rPr>
        <w:t>4.6</w:t>
      </w:r>
      <w:r w:rsidRPr="00EA32E5">
        <w:rPr>
          <w:rFonts w:eastAsiaTheme="majorEastAsia" w:cstheme="majorBidi"/>
          <w:b/>
          <w:bCs/>
          <w:color w:val="404040" w:themeColor="text1" w:themeTint="BF"/>
          <w:kern w:val="0"/>
          <w:sz w:val="24"/>
          <w:szCs w:val="24"/>
        </w:rPr>
        <w:tab/>
        <w:t xml:space="preserve">Piese de schimb si materiale consumabile pentru activitatile din programul de mentenanta corectiva dupa expirarea garantiei  </w:t>
      </w:r>
    </w:p>
    <w:p w14:paraId="5F91F90D" w14:textId="77777777" w:rsidR="00EA32E5" w:rsidRPr="00EA32E5" w:rsidRDefault="00EA32E5" w:rsidP="00EA32E5">
      <w:pPr>
        <w:spacing w:after="0" w:line="360" w:lineRule="exact"/>
        <w:rPr>
          <w:rFonts w:cstheme="minorHAnsi"/>
          <w:kern w:val="0"/>
        </w:rPr>
      </w:pPr>
    </w:p>
    <w:p w14:paraId="7E0C406F" w14:textId="77777777" w:rsidR="00EA32E5" w:rsidRPr="00EA32E5" w:rsidRDefault="00EA32E5" w:rsidP="00EA32E5">
      <w:pPr>
        <w:spacing w:after="0" w:line="360" w:lineRule="exact"/>
        <w:rPr>
          <w:rFonts w:cstheme="minorHAnsi"/>
          <w:kern w:val="0"/>
        </w:rPr>
      </w:pPr>
    </w:p>
    <w:tbl>
      <w:tblPr>
        <w:tblStyle w:val="TableGrid"/>
        <w:tblW w:w="0" w:type="auto"/>
        <w:tblLook w:val="04A0" w:firstRow="1" w:lastRow="0" w:firstColumn="1" w:lastColumn="0" w:noHBand="0" w:noVBand="1"/>
      </w:tblPr>
      <w:tblGrid>
        <w:gridCol w:w="6674"/>
        <w:gridCol w:w="6610"/>
      </w:tblGrid>
      <w:tr w:rsidR="00EA32E5" w:rsidRPr="00EA32E5" w14:paraId="77DD303D" w14:textId="77777777" w:rsidTr="001F427B">
        <w:trPr>
          <w:tblHeader/>
        </w:trPr>
        <w:tc>
          <w:tcPr>
            <w:tcW w:w="7109" w:type="dxa"/>
            <w:shd w:val="clear" w:color="auto" w:fill="AEAAAA" w:themeFill="background2" w:themeFillShade="BF"/>
          </w:tcPr>
          <w:p w14:paraId="3710E4ED" w14:textId="77777777" w:rsidR="00EA32E5" w:rsidRPr="00EA32E5" w:rsidRDefault="00EA32E5" w:rsidP="00EA32E5">
            <w:pPr>
              <w:spacing w:line="360" w:lineRule="exact"/>
              <w:jc w:val="center"/>
              <w:rPr>
                <w:rFonts w:cstheme="minorHAnsi"/>
                <w:b/>
                <w:bCs/>
              </w:rPr>
            </w:pPr>
            <w:r w:rsidRPr="00EA32E5">
              <w:rPr>
                <w:rFonts w:cstheme="minorHAnsi"/>
                <w:b/>
                <w:bCs/>
              </w:rPr>
              <w:t>Cerințe Beneficiar</w:t>
            </w:r>
          </w:p>
        </w:tc>
        <w:tc>
          <w:tcPr>
            <w:tcW w:w="7109" w:type="dxa"/>
            <w:shd w:val="clear" w:color="auto" w:fill="AEAAAA" w:themeFill="background2" w:themeFillShade="BF"/>
          </w:tcPr>
          <w:p w14:paraId="1E2B22A7" w14:textId="77777777" w:rsidR="00EA32E5" w:rsidRPr="00EA32E5" w:rsidRDefault="00EA32E5" w:rsidP="00EA32E5">
            <w:pPr>
              <w:spacing w:line="360" w:lineRule="exact"/>
              <w:jc w:val="center"/>
              <w:rPr>
                <w:rFonts w:cstheme="minorHAnsi"/>
                <w:b/>
                <w:bCs/>
              </w:rPr>
            </w:pPr>
            <w:r w:rsidRPr="00EA32E5">
              <w:rPr>
                <w:rFonts w:cstheme="minorHAnsi"/>
                <w:b/>
                <w:bCs/>
              </w:rPr>
              <w:t>Modalitate de îndeplinire</w:t>
            </w:r>
          </w:p>
        </w:tc>
      </w:tr>
      <w:tr w:rsidR="00EA32E5" w:rsidRPr="00EA32E5" w14:paraId="03ED0536" w14:textId="77777777" w:rsidTr="001F427B">
        <w:tc>
          <w:tcPr>
            <w:tcW w:w="7109" w:type="dxa"/>
          </w:tcPr>
          <w:p w14:paraId="7B90909D" w14:textId="77777777" w:rsidR="00EA32E5" w:rsidRPr="00EA32E5" w:rsidRDefault="00EA32E5" w:rsidP="00EA32E5">
            <w:pPr>
              <w:spacing w:line="360" w:lineRule="exact"/>
              <w:jc w:val="both"/>
              <w:rPr>
                <w:rFonts w:cstheme="minorHAnsi"/>
              </w:rPr>
            </w:pPr>
            <w:r w:rsidRPr="00EA32E5">
              <w:rPr>
                <w:rFonts w:cstheme="minorHAnsi"/>
              </w:rPr>
              <w:t>Contractantul trebuie să fie in măsura sa asigure piese de schimb si orice alte materiale consumabile pentru o perioadă de minimum 2 ani.</w:t>
            </w:r>
          </w:p>
          <w:p w14:paraId="7408CBFF" w14:textId="77777777" w:rsidR="00EA32E5" w:rsidRPr="00EA32E5" w:rsidRDefault="00EA32E5" w:rsidP="00EA32E5">
            <w:pPr>
              <w:spacing w:line="360" w:lineRule="exact"/>
              <w:jc w:val="both"/>
              <w:rPr>
                <w:rFonts w:cstheme="minorHAnsi"/>
              </w:rPr>
            </w:pPr>
          </w:p>
          <w:p w14:paraId="1086E44F" w14:textId="77777777" w:rsidR="00EA32E5" w:rsidRPr="00EA32E5" w:rsidRDefault="00EA32E5" w:rsidP="00EA32E5">
            <w:pPr>
              <w:spacing w:line="360" w:lineRule="exact"/>
              <w:jc w:val="both"/>
              <w:rPr>
                <w:rFonts w:cstheme="minorHAnsi"/>
              </w:rPr>
            </w:pPr>
            <w:r w:rsidRPr="00EA32E5">
              <w:rPr>
                <w:rFonts w:cstheme="minorHAnsi"/>
              </w:rPr>
              <w:t>Contractantul va prezenta in propunerea tehnica:</w:t>
            </w:r>
          </w:p>
          <w:p w14:paraId="21F1691E" w14:textId="77777777" w:rsidR="00EA32E5" w:rsidRPr="00EA32E5" w:rsidRDefault="00EA32E5" w:rsidP="00EA32E5">
            <w:pPr>
              <w:spacing w:line="360" w:lineRule="exact"/>
              <w:jc w:val="both"/>
              <w:rPr>
                <w:rFonts w:cstheme="minorHAnsi"/>
              </w:rPr>
            </w:pPr>
            <w:r w:rsidRPr="00EA32E5">
              <w:rPr>
                <w:rFonts w:cstheme="minorHAnsi"/>
              </w:rPr>
              <w:lastRenderedPageBreak/>
              <w:t>-</w:t>
            </w:r>
            <w:r w:rsidRPr="00EA32E5">
              <w:rPr>
                <w:rFonts w:cstheme="minorHAnsi"/>
              </w:rPr>
              <w:tab/>
              <w:t>recomandări cu privire la piesele de schimb care trebuie sa existe in mod curent pentru a facilita efectuarea in cel mai scurt timp a operațiunilor de mentenanța corectivă;</w:t>
            </w:r>
          </w:p>
          <w:p w14:paraId="455A6323" w14:textId="77777777" w:rsidR="00EA32E5" w:rsidRPr="00EA32E5" w:rsidRDefault="00EA32E5" w:rsidP="00EA32E5">
            <w:pPr>
              <w:spacing w:line="360" w:lineRule="exact"/>
              <w:jc w:val="both"/>
              <w:rPr>
                <w:rFonts w:cstheme="minorHAnsi"/>
              </w:rPr>
            </w:pPr>
            <w:r w:rsidRPr="00EA32E5">
              <w:rPr>
                <w:rFonts w:cstheme="minorHAnsi"/>
              </w:rPr>
              <w:t>-</w:t>
            </w:r>
            <w:r w:rsidRPr="00EA32E5">
              <w:rPr>
                <w:rFonts w:cstheme="minorHAnsi"/>
              </w:rPr>
              <w:tab/>
              <w:t>timpul de livrare pentru piesele de schimb recomandate</w:t>
            </w:r>
          </w:p>
          <w:p w14:paraId="379A1B3E" w14:textId="77777777" w:rsidR="00EA32E5" w:rsidRPr="00EA32E5" w:rsidRDefault="00EA32E5" w:rsidP="00EA32E5">
            <w:pPr>
              <w:spacing w:line="360" w:lineRule="exact"/>
              <w:jc w:val="both"/>
              <w:rPr>
                <w:rFonts w:cstheme="minorHAnsi"/>
              </w:rPr>
            </w:pPr>
            <w:r w:rsidRPr="00EA32E5">
              <w:rPr>
                <w:rFonts w:cstheme="minorHAnsi"/>
              </w:rPr>
              <w:t>-</w:t>
            </w:r>
            <w:r w:rsidRPr="00EA32E5">
              <w:rPr>
                <w:rFonts w:cstheme="minorHAnsi"/>
              </w:rPr>
              <w:tab/>
              <w:t>modalitatea de asigurare a pieselor de schimb in perioada post garanție;</w:t>
            </w:r>
          </w:p>
          <w:p w14:paraId="2E13F816" w14:textId="77777777" w:rsidR="00EA32E5" w:rsidRPr="00EA32E5" w:rsidRDefault="00EA32E5" w:rsidP="00EA32E5">
            <w:pPr>
              <w:spacing w:line="360" w:lineRule="exact"/>
              <w:jc w:val="both"/>
              <w:rPr>
                <w:rFonts w:cstheme="minorHAnsi"/>
              </w:rPr>
            </w:pPr>
            <w:r w:rsidRPr="00EA32E5">
              <w:rPr>
                <w:rFonts w:cstheme="minorHAnsi"/>
              </w:rPr>
              <w:t>-</w:t>
            </w:r>
            <w:r w:rsidRPr="00EA32E5">
              <w:rPr>
                <w:rFonts w:cstheme="minorHAnsi"/>
              </w:rPr>
              <w:tab/>
              <w:t>alte informatii relevante</w:t>
            </w:r>
          </w:p>
          <w:p w14:paraId="4F21204F" w14:textId="77777777" w:rsidR="00EA32E5" w:rsidRPr="00EA32E5" w:rsidRDefault="00EA32E5" w:rsidP="00EA32E5">
            <w:pPr>
              <w:spacing w:line="360" w:lineRule="exact"/>
              <w:jc w:val="both"/>
              <w:rPr>
                <w:rFonts w:cstheme="minorHAnsi"/>
              </w:rPr>
            </w:pPr>
          </w:p>
          <w:p w14:paraId="44E15901" w14:textId="77777777" w:rsidR="00EA32E5" w:rsidRPr="00EA32E5" w:rsidRDefault="00EA32E5" w:rsidP="00EA32E5">
            <w:pPr>
              <w:spacing w:line="360" w:lineRule="exact"/>
              <w:jc w:val="both"/>
              <w:rPr>
                <w:rFonts w:cstheme="minorHAnsi"/>
              </w:rPr>
            </w:pPr>
            <w:r w:rsidRPr="00EA32E5">
              <w:rPr>
                <w:rFonts w:cstheme="minorHAnsi"/>
              </w:rPr>
              <w:t>Toate piesele de schimb/materiale consumabile asigurate de Contractant trebuie sa respecte cerintele tehnice si de calitate ale producătorului echipamentului.</w:t>
            </w:r>
          </w:p>
          <w:p w14:paraId="14206132" w14:textId="77777777" w:rsidR="00EA32E5" w:rsidRPr="00EA32E5" w:rsidRDefault="00EA32E5" w:rsidP="00EA32E5">
            <w:pPr>
              <w:spacing w:line="360" w:lineRule="exact"/>
              <w:jc w:val="both"/>
              <w:rPr>
                <w:rFonts w:cstheme="minorHAnsi"/>
              </w:rPr>
            </w:pPr>
          </w:p>
        </w:tc>
        <w:tc>
          <w:tcPr>
            <w:tcW w:w="7109" w:type="dxa"/>
          </w:tcPr>
          <w:p w14:paraId="393D68DF" w14:textId="77777777" w:rsidR="00EA32E5" w:rsidRPr="00EA32E5" w:rsidRDefault="00EA32E5" w:rsidP="00EA32E5">
            <w:pPr>
              <w:spacing w:line="360" w:lineRule="exact"/>
              <w:jc w:val="both"/>
              <w:rPr>
                <w:rFonts w:cstheme="minorHAnsi"/>
              </w:rPr>
            </w:pPr>
          </w:p>
        </w:tc>
      </w:tr>
    </w:tbl>
    <w:p w14:paraId="36EDA60F" w14:textId="77777777" w:rsidR="00EA32E5" w:rsidRPr="00EA32E5" w:rsidRDefault="00EA32E5" w:rsidP="00EA32E5">
      <w:pPr>
        <w:spacing w:after="0" w:line="360" w:lineRule="exact"/>
        <w:rPr>
          <w:rFonts w:cstheme="minorHAnsi"/>
          <w:kern w:val="0"/>
        </w:rPr>
      </w:pPr>
    </w:p>
    <w:p w14:paraId="56086530" w14:textId="77777777" w:rsidR="00EA32E5" w:rsidRPr="00EA32E5" w:rsidRDefault="00EA32E5" w:rsidP="00EA32E5">
      <w:pPr>
        <w:keepNext/>
        <w:keepLines/>
        <w:numPr>
          <w:ilvl w:val="0"/>
          <w:numId w:val="25"/>
        </w:numPr>
        <w:tabs>
          <w:tab w:val="left" w:pos="993"/>
        </w:tabs>
        <w:spacing w:after="0" w:line="276" w:lineRule="auto"/>
        <w:contextualSpacing/>
        <w:outlineLvl w:val="1"/>
        <w:rPr>
          <w:rFonts w:eastAsiaTheme="majorEastAsia" w:cstheme="majorBidi"/>
          <w:b/>
          <w:bCs/>
          <w:color w:val="404040" w:themeColor="text1" w:themeTint="BF"/>
          <w:kern w:val="0"/>
          <w:sz w:val="24"/>
          <w:szCs w:val="24"/>
        </w:rPr>
      </w:pPr>
      <w:r w:rsidRPr="00EA32E5">
        <w:rPr>
          <w:rFonts w:eastAsiaTheme="majorEastAsia" w:cstheme="majorBidi"/>
          <w:b/>
          <w:bCs/>
          <w:color w:val="404040" w:themeColor="text1" w:themeTint="BF"/>
          <w:kern w:val="0"/>
          <w:sz w:val="24"/>
          <w:szCs w:val="24"/>
        </w:rPr>
        <w:t>Documentații ce trebuie furnizate Beneficiarului în legătură cu produsele</w:t>
      </w:r>
    </w:p>
    <w:p w14:paraId="1B1ED72E" w14:textId="77777777" w:rsidR="00EA32E5" w:rsidRPr="00EA32E5" w:rsidRDefault="00EA32E5" w:rsidP="00EA32E5">
      <w:pPr>
        <w:spacing w:after="0" w:line="360" w:lineRule="exact"/>
        <w:rPr>
          <w:rFonts w:cstheme="minorHAnsi"/>
          <w:kern w:val="0"/>
        </w:rPr>
      </w:pPr>
    </w:p>
    <w:p w14:paraId="0931B30A" w14:textId="77777777" w:rsidR="00EA32E5" w:rsidRPr="00EA32E5" w:rsidRDefault="00EA32E5" w:rsidP="00EA32E5">
      <w:pPr>
        <w:spacing w:after="0" w:line="360" w:lineRule="exact"/>
        <w:rPr>
          <w:rFonts w:cstheme="minorHAnsi"/>
          <w:b/>
          <w:bCs/>
          <w:i/>
          <w:iCs/>
          <w:kern w:val="0"/>
        </w:rPr>
      </w:pPr>
      <w:r w:rsidRPr="00EA32E5">
        <w:rPr>
          <w:rFonts w:cstheme="minorHAnsi"/>
          <w:b/>
          <w:bCs/>
          <w:i/>
          <w:iCs/>
          <w:kern w:val="0"/>
        </w:rPr>
        <w:t>Ofertantul va prezenta modalitatea aspectele relevante privind documentațiile ce urmează a fi predate Beneficiarului.</w:t>
      </w:r>
    </w:p>
    <w:p w14:paraId="52AE4A5E" w14:textId="77777777" w:rsidR="00EA32E5" w:rsidRPr="00EA32E5" w:rsidRDefault="00EA32E5" w:rsidP="00EA32E5">
      <w:pPr>
        <w:spacing w:after="0" w:line="360" w:lineRule="exact"/>
        <w:rPr>
          <w:rFonts w:cstheme="minorHAnsi"/>
          <w:kern w:val="0"/>
        </w:rPr>
      </w:pPr>
    </w:p>
    <w:p w14:paraId="0367D9C9" w14:textId="77777777" w:rsidR="00EA32E5" w:rsidRPr="00EA32E5" w:rsidRDefault="00EA32E5" w:rsidP="00EA32E5">
      <w:pPr>
        <w:keepNext/>
        <w:keepLines/>
        <w:numPr>
          <w:ilvl w:val="0"/>
          <w:numId w:val="25"/>
        </w:numPr>
        <w:tabs>
          <w:tab w:val="left" w:pos="993"/>
        </w:tabs>
        <w:spacing w:after="0" w:line="276" w:lineRule="auto"/>
        <w:contextualSpacing/>
        <w:outlineLvl w:val="1"/>
        <w:rPr>
          <w:rFonts w:eastAsiaTheme="majorEastAsia" w:cstheme="majorBidi"/>
          <w:b/>
          <w:bCs/>
          <w:color w:val="404040" w:themeColor="text1" w:themeTint="BF"/>
          <w:kern w:val="0"/>
          <w:sz w:val="24"/>
          <w:szCs w:val="24"/>
        </w:rPr>
      </w:pPr>
      <w:r w:rsidRPr="00EA32E5">
        <w:rPr>
          <w:rFonts w:eastAsiaTheme="majorEastAsia" w:cstheme="majorBidi"/>
          <w:b/>
          <w:bCs/>
          <w:color w:val="404040" w:themeColor="text1" w:themeTint="BF"/>
          <w:kern w:val="0"/>
          <w:sz w:val="24"/>
          <w:szCs w:val="24"/>
        </w:rPr>
        <w:t>Recepția produselor</w:t>
      </w:r>
    </w:p>
    <w:p w14:paraId="421A9B22" w14:textId="77777777" w:rsidR="00EA32E5" w:rsidRPr="00EA32E5" w:rsidRDefault="00EA32E5" w:rsidP="00EA32E5">
      <w:pPr>
        <w:spacing w:after="0" w:line="360" w:lineRule="exact"/>
        <w:rPr>
          <w:rFonts w:cstheme="minorHAnsi"/>
          <w:kern w:val="0"/>
        </w:rPr>
      </w:pPr>
    </w:p>
    <w:p w14:paraId="11BE3A27" w14:textId="77777777" w:rsidR="00EA32E5" w:rsidRPr="00EA32E5" w:rsidRDefault="00EA32E5" w:rsidP="00EA32E5">
      <w:pPr>
        <w:spacing w:after="0" w:line="360" w:lineRule="exact"/>
        <w:rPr>
          <w:rFonts w:cstheme="minorHAnsi"/>
          <w:b/>
          <w:bCs/>
          <w:i/>
          <w:iCs/>
          <w:kern w:val="0"/>
        </w:rPr>
      </w:pPr>
      <w:r w:rsidRPr="00EA32E5">
        <w:rPr>
          <w:rFonts w:cstheme="minorHAnsi"/>
          <w:b/>
          <w:bCs/>
          <w:i/>
          <w:iCs/>
          <w:kern w:val="0"/>
        </w:rPr>
        <w:t>Ofertantul va prezenta modalitatea aspectele relevante privind recepția produselor.</w:t>
      </w:r>
    </w:p>
    <w:p w14:paraId="49C992A1" w14:textId="77777777" w:rsidR="00EA32E5" w:rsidRPr="00EA32E5" w:rsidRDefault="00EA32E5" w:rsidP="00EA32E5">
      <w:pPr>
        <w:spacing w:after="200" w:line="276" w:lineRule="auto"/>
        <w:rPr>
          <w:kern w:val="0"/>
        </w:rPr>
      </w:pPr>
    </w:p>
    <w:p w14:paraId="550B07A0" w14:textId="77777777" w:rsidR="00EA32E5" w:rsidRPr="00EA32E5" w:rsidRDefault="00EA32E5" w:rsidP="00EA32E5">
      <w:pPr>
        <w:keepNext/>
        <w:keepLines/>
        <w:numPr>
          <w:ilvl w:val="0"/>
          <w:numId w:val="25"/>
        </w:numPr>
        <w:tabs>
          <w:tab w:val="left" w:pos="993"/>
        </w:tabs>
        <w:spacing w:after="0" w:line="276" w:lineRule="auto"/>
        <w:contextualSpacing/>
        <w:outlineLvl w:val="1"/>
        <w:rPr>
          <w:rFonts w:eastAsiaTheme="majorEastAsia" w:cstheme="majorBidi"/>
          <w:b/>
          <w:bCs/>
          <w:color w:val="404040" w:themeColor="text1" w:themeTint="BF"/>
          <w:kern w:val="0"/>
          <w:sz w:val="24"/>
          <w:szCs w:val="24"/>
        </w:rPr>
      </w:pPr>
      <w:r w:rsidRPr="00EA32E5">
        <w:rPr>
          <w:rFonts w:eastAsiaTheme="majorEastAsia" w:cstheme="majorBidi"/>
          <w:b/>
          <w:bCs/>
          <w:color w:val="404040" w:themeColor="text1" w:themeTint="BF"/>
          <w:kern w:val="0"/>
          <w:sz w:val="24"/>
          <w:szCs w:val="24"/>
        </w:rPr>
        <w:lastRenderedPageBreak/>
        <w:t>Modalități și condiții de plată. Clauză suspensivă</w:t>
      </w:r>
    </w:p>
    <w:p w14:paraId="23305680" w14:textId="77777777" w:rsidR="00EA32E5" w:rsidRPr="00EA32E5" w:rsidRDefault="00EA32E5" w:rsidP="00EA32E5">
      <w:pPr>
        <w:spacing w:after="0" w:line="360" w:lineRule="exact"/>
        <w:rPr>
          <w:rFonts w:cstheme="minorHAnsi"/>
          <w:kern w:val="0"/>
        </w:rPr>
      </w:pPr>
    </w:p>
    <w:p w14:paraId="10732A05" w14:textId="77777777" w:rsidR="00EA32E5" w:rsidRPr="00EA32E5" w:rsidRDefault="00EA32E5" w:rsidP="00EA32E5">
      <w:pPr>
        <w:spacing w:after="0" w:line="360" w:lineRule="exact"/>
        <w:jc w:val="both"/>
        <w:rPr>
          <w:rFonts w:cstheme="minorHAnsi"/>
          <w:b/>
          <w:bCs/>
          <w:i/>
          <w:iCs/>
          <w:kern w:val="0"/>
        </w:rPr>
      </w:pPr>
      <w:r w:rsidRPr="00EA32E5">
        <w:rPr>
          <w:rFonts w:cstheme="minorHAnsi"/>
          <w:b/>
          <w:bCs/>
          <w:i/>
          <w:iCs/>
          <w:kern w:val="0"/>
        </w:rPr>
        <w:t>Ofertantul va indica asumarea aspectelor indicate de către Beneficiar privind modalitatea și condițiile de plată aplicabile, precum și cele privind aplicabilitatea clauzei suspensive.</w:t>
      </w:r>
    </w:p>
    <w:p w14:paraId="2D1FBA2A" w14:textId="77777777" w:rsidR="00EA32E5" w:rsidRPr="00EA32E5" w:rsidRDefault="00EA32E5" w:rsidP="00EA32E5">
      <w:pPr>
        <w:spacing w:after="0" w:line="360" w:lineRule="exact"/>
        <w:jc w:val="both"/>
        <w:rPr>
          <w:rFonts w:cstheme="minorHAnsi"/>
          <w:kern w:val="0"/>
        </w:rPr>
      </w:pPr>
    </w:p>
    <w:p w14:paraId="3535A783" w14:textId="77777777" w:rsidR="00EA32E5" w:rsidRPr="00EA32E5" w:rsidRDefault="00EA32E5" w:rsidP="00EA32E5">
      <w:pPr>
        <w:spacing w:after="0" w:line="360" w:lineRule="exact"/>
        <w:jc w:val="both"/>
        <w:rPr>
          <w:rFonts w:cstheme="minorHAnsi"/>
          <w:kern w:val="0"/>
        </w:rPr>
      </w:pPr>
      <w:r w:rsidRPr="00EA32E5">
        <w:rPr>
          <w:rFonts w:cstheme="minorHAnsi"/>
          <w:kern w:val="0"/>
        </w:rPr>
        <w:t>Beneficiarul menționează că atât derularea procedurii competitive cât și încheierea contractului cu Ofertantul declarat câștigător sunt determinate de fondurile finanțate în cadrul Proiectului Transformarea digitală a Universității Româno-Americane în vederea pregătirii studenților pentru profesiile digitale ale viitorului”, Planul Naţional de Redresare şi Rezilienţă (PNRR) – Granturi pentru digitalizarea universităţilor - Componenta 15 – Educaţie, Reforma 5 - Adoptarea cadrului legislative pentru digitalizarea educaţiei - Investiţia 16: Digitalizarea universităţilor şi pregătirea acestora pentru profesiile digitale ale viitorului. În situația în care, indiferent de motive se realizează o modificare a contractului de finanțare pentru implementarea Proiectului, care este de natura a afecta creditele bugetare alocate, respectiv neacordarea finanțării, Beneficiarul are dreptul de a anula procedura competitivă.</w:t>
      </w:r>
    </w:p>
    <w:p w14:paraId="666826A7" w14:textId="77777777" w:rsidR="00EA32E5" w:rsidRPr="00EA32E5" w:rsidRDefault="00EA32E5" w:rsidP="00EA32E5">
      <w:pPr>
        <w:spacing w:after="0" w:line="360" w:lineRule="exact"/>
        <w:jc w:val="both"/>
        <w:rPr>
          <w:rFonts w:cstheme="minorHAnsi"/>
          <w:kern w:val="0"/>
        </w:rPr>
      </w:pPr>
    </w:p>
    <w:p w14:paraId="449FBB3F" w14:textId="77777777" w:rsidR="00EA32E5" w:rsidRPr="00EA32E5" w:rsidRDefault="00EA32E5" w:rsidP="00EA32E5">
      <w:pPr>
        <w:spacing w:after="0" w:line="360" w:lineRule="exact"/>
        <w:jc w:val="both"/>
        <w:rPr>
          <w:rFonts w:cstheme="minorHAnsi"/>
          <w:kern w:val="0"/>
        </w:rPr>
      </w:pPr>
      <w:r w:rsidRPr="00EA32E5">
        <w:rPr>
          <w:rFonts w:cstheme="minorHAnsi"/>
          <w:kern w:val="0"/>
        </w:rPr>
        <w:t>Operatorii economici interesați vor lua în considerare că modalitatea de plată stabilită în cadrul prezentei Proceduri competitive corespunde mecanismului de plată aferent prezentei Proceduri competitive este stabilit prin contractul de finanțare încheiat între Beneficiar și Ministerul Educației, în calitate de Coordonator de reforme și investiții responsabil pentru Componenta 15 – Educație. Beneficiarul va efectua plata condiționat de existența disponibilităților financiare în cadrul proiectului (au fost încasate cererile de transfer).</w:t>
      </w:r>
    </w:p>
    <w:p w14:paraId="3EDF2CEA" w14:textId="77777777" w:rsidR="00EA32E5" w:rsidRPr="00EA32E5" w:rsidRDefault="00EA32E5" w:rsidP="00EA32E5">
      <w:pPr>
        <w:spacing w:after="0" w:line="360" w:lineRule="exact"/>
        <w:jc w:val="both"/>
        <w:rPr>
          <w:rFonts w:cstheme="minorHAnsi"/>
          <w:kern w:val="0"/>
        </w:rPr>
      </w:pPr>
    </w:p>
    <w:p w14:paraId="12CADC5C" w14:textId="77777777" w:rsidR="00EA32E5" w:rsidRPr="00EA32E5" w:rsidRDefault="00EA32E5" w:rsidP="00EA32E5">
      <w:pPr>
        <w:spacing w:after="0" w:line="360" w:lineRule="exact"/>
        <w:jc w:val="both"/>
        <w:rPr>
          <w:rFonts w:cstheme="minorHAnsi"/>
          <w:kern w:val="0"/>
        </w:rPr>
      </w:pPr>
      <w:r w:rsidRPr="00EA32E5">
        <w:rPr>
          <w:rFonts w:cstheme="minorHAnsi"/>
          <w:kern w:val="0"/>
        </w:rPr>
        <w:t>Contractantul va emite factura pentru produsele livrate. Fiecare factura va avea mentionat numărul contractului, datele de emitere si de scadenta ale facturii respective. Facturile vor fi trimise in original la adresa indicată de către Beneficiar.</w:t>
      </w:r>
    </w:p>
    <w:p w14:paraId="0B74769D" w14:textId="77777777" w:rsidR="00EA32E5" w:rsidRPr="00EA32E5" w:rsidRDefault="00EA32E5" w:rsidP="00EA32E5">
      <w:pPr>
        <w:spacing w:after="0" w:line="360" w:lineRule="exact"/>
        <w:jc w:val="both"/>
        <w:rPr>
          <w:rFonts w:cstheme="minorHAnsi"/>
          <w:kern w:val="0"/>
        </w:rPr>
      </w:pPr>
    </w:p>
    <w:p w14:paraId="0DF71990" w14:textId="77777777" w:rsidR="00EA32E5" w:rsidRPr="00EA32E5" w:rsidRDefault="00EA32E5" w:rsidP="00EA32E5">
      <w:pPr>
        <w:spacing w:after="0" w:line="360" w:lineRule="exact"/>
        <w:jc w:val="both"/>
        <w:rPr>
          <w:rFonts w:cstheme="minorHAnsi"/>
          <w:kern w:val="0"/>
        </w:rPr>
      </w:pPr>
      <w:r w:rsidRPr="00EA32E5">
        <w:rPr>
          <w:rFonts w:cstheme="minorHAnsi"/>
          <w:kern w:val="0"/>
        </w:rPr>
        <w:t xml:space="preserve">Factura va fi emisă după semnarea de catre Beneficiar a procesului verbal de recepție calitativă (finală), după livrare, instalare și punere în funcțiune. </w:t>
      </w:r>
    </w:p>
    <w:p w14:paraId="5B9C6973" w14:textId="77777777" w:rsidR="00EA32E5" w:rsidRPr="00EA32E5" w:rsidRDefault="00EA32E5" w:rsidP="00EA32E5">
      <w:pPr>
        <w:spacing w:after="0" w:line="360" w:lineRule="exact"/>
        <w:jc w:val="both"/>
        <w:rPr>
          <w:rFonts w:cstheme="minorHAnsi"/>
          <w:kern w:val="0"/>
        </w:rPr>
      </w:pPr>
    </w:p>
    <w:p w14:paraId="1A864D34" w14:textId="77777777" w:rsidR="00EA32E5" w:rsidRPr="00EA32E5" w:rsidRDefault="00EA32E5" w:rsidP="00EA32E5">
      <w:pPr>
        <w:spacing w:after="0" w:line="360" w:lineRule="exact"/>
        <w:jc w:val="both"/>
        <w:rPr>
          <w:rFonts w:cstheme="minorHAnsi"/>
          <w:kern w:val="0"/>
        </w:rPr>
      </w:pPr>
      <w:r w:rsidRPr="00EA32E5">
        <w:rPr>
          <w:rFonts w:cstheme="minorHAnsi"/>
          <w:kern w:val="0"/>
        </w:rPr>
        <w:lastRenderedPageBreak/>
        <w:t>Procesul verbal de recepție calitativă va însoți factura si reprezintă elementul necesar realizării plații, impreuna cu celelalte documente justificative prevăzute mai jos:</w:t>
      </w:r>
    </w:p>
    <w:p w14:paraId="2D4C7100" w14:textId="77777777" w:rsidR="00EA32E5" w:rsidRPr="00EA32E5" w:rsidRDefault="00EA32E5" w:rsidP="00EA32E5">
      <w:pPr>
        <w:spacing w:after="0" w:line="360" w:lineRule="exact"/>
        <w:jc w:val="both"/>
        <w:rPr>
          <w:rFonts w:cstheme="minorHAnsi"/>
          <w:kern w:val="0"/>
        </w:rPr>
      </w:pPr>
    </w:p>
    <w:p w14:paraId="6897CDD0" w14:textId="77777777" w:rsidR="00EA32E5" w:rsidRPr="00EA32E5" w:rsidRDefault="00EA32E5" w:rsidP="00EA32E5">
      <w:pPr>
        <w:spacing w:after="0" w:line="360" w:lineRule="exact"/>
        <w:jc w:val="both"/>
        <w:rPr>
          <w:rFonts w:cstheme="minorHAnsi"/>
          <w:kern w:val="0"/>
        </w:rPr>
      </w:pPr>
      <w:r w:rsidRPr="00EA32E5">
        <w:rPr>
          <w:rFonts w:cstheme="minorHAnsi"/>
          <w:kern w:val="0"/>
        </w:rPr>
        <w:t>1.</w:t>
      </w:r>
      <w:r w:rsidRPr="00EA32E5">
        <w:rPr>
          <w:rFonts w:cstheme="minorHAnsi"/>
          <w:kern w:val="0"/>
        </w:rPr>
        <w:tab/>
        <w:t>certificatul de calitate si garanție;</w:t>
      </w:r>
    </w:p>
    <w:p w14:paraId="22BF82F9" w14:textId="77777777" w:rsidR="00EA32E5" w:rsidRPr="00EA32E5" w:rsidRDefault="00EA32E5" w:rsidP="00EA32E5">
      <w:pPr>
        <w:spacing w:after="0" w:line="360" w:lineRule="exact"/>
        <w:jc w:val="both"/>
        <w:rPr>
          <w:rFonts w:cstheme="minorHAnsi"/>
          <w:kern w:val="0"/>
        </w:rPr>
      </w:pPr>
      <w:r w:rsidRPr="00EA32E5">
        <w:rPr>
          <w:rFonts w:cstheme="minorHAnsi"/>
          <w:kern w:val="0"/>
        </w:rPr>
        <w:t>2.</w:t>
      </w:r>
      <w:r w:rsidRPr="00EA32E5">
        <w:rPr>
          <w:rFonts w:cstheme="minorHAnsi"/>
          <w:kern w:val="0"/>
        </w:rPr>
        <w:tab/>
        <w:t>declarația  de conformitate;</w:t>
      </w:r>
    </w:p>
    <w:p w14:paraId="28105F34" w14:textId="77777777" w:rsidR="00EA32E5" w:rsidRPr="00EA32E5" w:rsidRDefault="00EA32E5" w:rsidP="00EA32E5">
      <w:pPr>
        <w:spacing w:after="0" w:line="360" w:lineRule="exact"/>
        <w:jc w:val="both"/>
        <w:rPr>
          <w:rFonts w:cstheme="minorHAnsi"/>
          <w:kern w:val="0"/>
        </w:rPr>
      </w:pPr>
      <w:r w:rsidRPr="00EA32E5">
        <w:rPr>
          <w:rFonts w:cstheme="minorHAnsi"/>
          <w:kern w:val="0"/>
        </w:rPr>
        <w:t>3.</w:t>
      </w:r>
      <w:r w:rsidRPr="00EA32E5">
        <w:rPr>
          <w:rFonts w:cstheme="minorHAnsi"/>
          <w:kern w:val="0"/>
        </w:rPr>
        <w:tab/>
        <w:t>avizul de expediție a produsului;</w:t>
      </w:r>
    </w:p>
    <w:p w14:paraId="17211214" w14:textId="77777777" w:rsidR="00EA32E5" w:rsidRPr="00EA32E5" w:rsidRDefault="00EA32E5" w:rsidP="00EA32E5">
      <w:pPr>
        <w:spacing w:after="0" w:line="360" w:lineRule="exact"/>
        <w:jc w:val="both"/>
        <w:rPr>
          <w:rFonts w:cstheme="minorHAnsi"/>
          <w:kern w:val="0"/>
        </w:rPr>
      </w:pPr>
      <w:r w:rsidRPr="00EA32E5">
        <w:rPr>
          <w:rFonts w:cstheme="minorHAnsi"/>
          <w:kern w:val="0"/>
        </w:rPr>
        <w:t>4.</w:t>
      </w:r>
      <w:r w:rsidRPr="00EA32E5">
        <w:rPr>
          <w:rFonts w:cstheme="minorHAnsi"/>
          <w:kern w:val="0"/>
        </w:rPr>
        <w:tab/>
        <w:t>procesul verbal de recepție cantitativă;</w:t>
      </w:r>
    </w:p>
    <w:p w14:paraId="6ABF47FA" w14:textId="77777777" w:rsidR="00EA32E5" w:rsidRPr="00EA32E5" w:rsidRDefault="00EA32E5" w:rsidP="00EA32E5">
      <w:pPr>
        <w:spacing w:after="0" w:line="360" w:lineRule="exact"/>
        <w:jc w:val="both"/>
        <w:rPr>
          <w:rFonts w:cstheme="minorHAnsi"/>
          <w:kern w:val="0"/>
        </w:rPr>
      </w:pPr>
    </w:p>
    <w:p w14:paraId="4739434C" w14:textId="77777777" w:rsidR="00EA32E5" w:rsidRPr="00EA32E5" w:rsidRDefault="00EA32E5" w:rsidP="00EA32E5">
      <w:pPr>
        <w:spacing w:after="0" w:line="360" w:lineRule="exact"/>
        <w:jc w:val="both"/>
        <w:rPr>
          <w:rFonts w:cstheme="minorHAnsi"/>
          <w:kern w:val="0"/>
        </w:rPr>
      </w:pPr>
      <w:r w:rsidRPr="00EA32E5">
        <w:rPr>
          <w:rFonts w:cstheme="minorHAnsi"/>
          <w:kern w:val="0"/>
        </w:rPr>
        <w:t>Plățile in favoarea Contractantului pentru operațiunile cu titlul accesoriu constând în serviciile de mentenanță desfășurate pe întreaga durată de derulare a proiectului, precum și serviciile accesorii asumate de către Contractant ulterior perioadei de garanție se vor efectua conform valorilor și condițiilor de plată agreate de către părți în cadrul contractului.</w:t>
      </w:r>
    </w:p>
    <w:p w14:paraId="7AD78FA6" w14:textId="77777777" w:rsidR="00EA32E5" w:rsidRPr="00EA32E5" w:rsidRDefault="00EA32E5" w:rsidP="00EA32E5">
      <w:pPr>
        <w:spacing w:after="0" w:line="360" w:lineRule="exact"/>
        <w:jc w:val="both"/>
        <w:rPr>
          <w:rFonts w:cstheme="minorHAnsi"/>
          <w:kern w:val="0"/>
        </w:rPr>
      </w:pPr>
    </w:p>
    <w:p w14:paraId="3AAED9BA" w14:textId="77777777" w:rsidR="00EA32E5" w:rsidRPr="00EA32E5" w:rsidRDefault="00EA32E5" w:rsidP="00EA32E5">
      <w:pPr>
        <w:spacing w:after="0" w:line="360" w:lineRule="exact"/>
        <w:jc w:val="both"/>
        <w:rPr>
          <w:rFonts w:cstheme="minorHAnsi"/>
          <w:kern w:val="0"/>
        </w:rPr>
      </w:pPr>
      <w:r w:rsidRPr="00EA32E5">
        <w:rPr>
          <w:rFonts w:cstheme="minorHAnsi"/>
          <w:kern w:val="0"/>
        </w:rPr>
        <w:t xml:space="preserve">Plățile în favoarea Contractantului se vor efectua  in termen de 30 de zile de la încasarea acestora conform mecanismului de plată stabilit, respectiv în termen de 30 zile de la data încasării valorilor cuprinse în cadrul cererilor de transfer. </w:t>
      </w:r>
    </w:p>
    <w:p w14:paraId="60E38950" w14:textId="77777777" w:rsidR="00EA32E5" w:rsidRPr="00EA32E5" w:rsidRDefault="00EA32E5" w:rsidP="00EA32E5">
      <w:pPr>
        <w:spacing w:after="0" w:line="360" w:lineRule="exact"/>
        <w:jc w:val="both"/>
        <w:rPr>
          <w:rFonts w:cstheme="minorHAnsi"/>
          <w:kern w:val="0"/>
        </w:rPr>
      </w:pPr>
    </w:p>
    <w:p w14:paraId="1417AC9D" w14:textId="77777777" w:rsidR="00EA32E5" w:rsidRPr="00EA32E5" w:rsidRDefault="00EA32E5" w:rsidP="00EA32E5">
      <w:pPr>
        <w:spacing w:after="0" w:line="360" w:lineRule="exact"/>
        <w:jc w:val="both"/>
        <w:rPr>
          <w:rFonts w:cstheme="minorHAnsi"/>
          <w:kern w:val="0"/>
        </w:rPr>
      </w:pPr>
      <w:r w:rsidRPr="00EA32E5">
        <w:rPr>
          <w:rFonts w:cstheme="minorHAnsi"/>
          <w:kern w:val="0"/>
        </w:rPr>
        <w:t>Ofertanții din cadrul acestei proceduri înțeleg că Beneficiarul competitive atribuire, indiferent de natura acestuia și indiferent dacă Beneficiarul a fost notificat asupra existenței unui asemenea prejudiciu. Ofertanții din cadrul acestei proceduri acceptă utilizarea condițiilor speciale de mai sus/clauza suspensive, asumându-și întreaga răspundere în raport cu eventualele prejudicii pe care le- ar putea suferi în situația descrisă.</w:t>
      </w:r>
    </w:p>
    <w:p w14:paraId="6B45C1BF" w14:textId="77777777" w:rsidR="00EA32E5" w:rsidRPr="00EA32E5" w:rsidRDefault="00EA32E5" w:rsidP="00EA32E5">
      <w:pPr>
        <w:spacing w:after="0" w:line="360" w:lineRule="exact"/>
        <w:rPr>
          <w:rFonts w:cstheme="minorHAnsi"/>
          <w:kern w:val="0"/>
        </w:rPr>
      </w:pPr>
    </w:p>
    <w:p w14:paraId="6E26BDDC" w14:textId="77777777" w:rsidR="00EA32E5" w:rsidRPr="00EA32E5" w:rsidRDefault="00EA32E5" w:rsidP="00EA32E5">
      <w:pPr>
        <w:tabs>
          <w:tab w:val="left" w:pos="252"/>
        </w:tabs>
        <w:spacing w:after="0" w:line="360" w:lineRule="exact"/>
        <w:jc w:val="both"/>
        <w:rPr>
          <w:rFonts w:eastAsia="Times New Roman" w:cstheme="minorHAnsi"/>
          <w:bCs/>
          <w:i/>
          <w:iCs/>
          <w:kern w:val="0"/>
        </w:rPr>
      </w:pPr>
    </w:p>
    <w:p w14:paraId="5F4E9C54" w14:textId="77777777" w:rsidR="00EA32E5" w:rsidRPr="00EA32E5" w:rsidRDefault="00EA32E5" w:rsidP="00EA32E5">
      <w:pPr>
        <w:keepNext/>
        <w:keepLines/>
        <w:numPr>
          <w:ilvl w:val="0"/>
          <w:numId w:val="25"/>
        </w:numPr>
        <w:spacing w:after="0" w:line="360" w:lineRule="exact"/>
        <w:contextualSpacing/>
        <w:outlineLvl w:val="0"/>
        <w:rPr>
          <w:rFonts w:eastAsia="Calibri" w:cstheme="minorHAnsi"/>
          <w:b/>
          <w:i/>
          <w:iCs/>
          <w:kern w:val="0"/>
          <w:lang w:val="en-GB"/>
        </w:rPr>
      </w:pPr>
      <w:bookmarkStart w:id="5" w:name="_Toc476835385"/>
      <w:bookmarkEnd w:id="5"/>
      <w:r w:rsidRPr="00EA32E5">
        <w:rPr>
          <w:rFonts w:eastAsia="Calibri" w:cstheme="minorHAnsi"/>
          <w:b/>
          <w:i/>
          <w:iCs/>
          <w:kern w:val="0"/>
          <w:lang w:val="en-GB"/>
        </w:rPr>
        <w:t>Orice alte  informații considerate relevante de către Ofertant pentru susținerea Propunerii tehnice formulate.</w:t>
      </w:r>
    </w:p>
    <w:p w14:paraId="65D022A6" w14:textId="77777777" w:rsidR="00EA32E5" w:rsidRPr="00EA32E5" w:rsidRDefault="00EA32E5" w:rsidP="00EA32E5">
      <w:pPr>
        <w:widowControl w:val="0"/>
        <w:tabs>
          <w:tab w:val="left" w:pos="0"/>
        </w:tabs>
        <w:autoSpaceDE w:val="0"/>
        <w:autoSpaceDN w:val="0"/>
        <w:spacing w:after="0" w:line="360" w:lineRule="exact"/>
        <w:jc w:val="both"/>
        <w:rPr>
          <w:rFonts w:cstheme="minorHAnsi"/>
          <w:kern w:val="0"/>
          <w:lang w:val="en-GB"/>
        </w:rPr>
      </w:pPr>
    </w:p>
    <w:p w14:paraId="7CCE15DD" w14:textId="77777777" w:rsidR="00EA32E5" w:rsidRPr="00EA32E5" w:rsidRDefault="00EA32E5" w:rsidP="00EA32E5">
      <w:pPr>
        <w:spacing w:after="200" w:line="276" w:lineRule="auto"/>
        <w:rPr>
          <w:rFonts w:cstheme="minorHAnsi"/>
          <w:kern w:val="0"/>
          <w:sz w:val="24"/>
          <w:lang w:val="en-US"/>
        </w:rPr>
      </w:pPr>
      <w:r w:rsidRPr="00EA32E5">
        <w:rPr>
          <w:rFonts w:cstheme="minorHAnsi"/>
          <w:kern w:val="0"/>
          <w:sz w:val="24"/>
          <w:lang w:val="en-US"/>
        </w:rPr>
        <w:t>Data:</w:t>
      </w:r>
    </w:p>
    <w:p w14:paraId="0929BE24" w14:textId="77777777" w:rsidR="00EA32E5" w:rsidRPr="00EA32E5" w:rsidRDefault="00EA32E5" w:rsidP="00EA32E5">
      <w:pPr>
        <w:spacing w:after="200" w:line="276" w:lineRule="auto"/>
        <w:rPr>
          <w:rFonts w:cstheme="minorHAnsi"/>
          <w:kern w:val="0"/>
          <w:sz w:val="24"/>
          <w:lang w:val="en-US"/>
        </w:rPr>
      </w:pPr>
      <w:r w:rsidRPr="00EA32E5">
        <w:rPr>
          <w:rFonts w:cstheme="minorHAnsi"/>
          <w:kern w:val="0"/>
          <w:sz w:val="24"/>
          <w:lang w:val="en-US"/>
        </w:rPr>
        <w:lastRenderedPageBreak/>
        <w:t>_____________, in calitate de _____________________, legal autorizat sa semnez</w:t>
      </w:r>
    </w:p>
    <w:p w14:paraId="2170327D" w14:textId="77777777" w:rsidR="00EA32E5" w:rsidRPr="00EA32E5" w:rsidRDefault="00EA32E5" w:rsidP="00EA32E5">
      <w:pPr>
        <w:spacing w:after="200" w:line="276" w:lineRule="auto"/>
        <w:rPr>
          <w:rFonts w:cstheme="minorHAnsi"/>
          <w:kern w:val="0"/>
          <w:sz w:val="24"/>
          <w:lang w:val="en-US"/>
        </w:rPr>
      </w:pPr>
      <w:r w:rsidRPr="00EA32E5">
        <w:rPr>
          <w:rFonts w:cstheme="minorHAnsi"/>
          <w:kern w:val="0"/>
          <w:sz w:val="24"/>
          <w:lang w:val="en-US"/>
        </w:rPr>
        <w:t>(semnătura)</w:t>
      </w:r>
    </w:p>
    <w:p w14:paraId="684D9CDB" w14:textId="77777777" w:rsidR="00EA32E5" w:rsidRPr="00EA32E5" w:rsidRDefault="00EA32E5" w:rsidP="00EA32E5">
      <w:pPr>
        <w:spacing w:after="200" w:line="276" w:lineRule="auto"/>
        <w:rPr>
          <w:rFonts w:cstheme="minorHAnsi"/>
          <w:kern w:val="0"/>
          <w:sz w:val="24"/>
          <w:lang w:val="en-US"/>
        </w:rPr>
      </w:pPr>
      <w:r w:rsidRPr="00EA32E5">
        <w:rPr>
          <w:rFonts w:cstheme="minorHAnsi"/>
          <w:kern w:val="0"/>
          <w:sz w:val="24"/>
          <w:lang w:val="en-US"/>
        </w:rPr>
        <w:t>oferta pentru și in numele ____________________________________.</w:t>
      </w:r>
    </w:p>
    <w:p w14:paraId="04876749" w14:textId="77777777" w:rsidR="00EA32E5" w:rsidRPr="00EA32E5" w:rsidRDefault="00EA32E5" w:rsidP="00EA32E5">
      <w:pPr>
        <w:spacing w:after="200" w:line="276" w:lineRule="auto"/>
        <w:rPr>
          <w:kern w:val="0"/>
          <w:sz w:val="24"/>
          <w:szCs w:val="24"/>
          <w:lang w:val="en-US"/>
        </w:rPr>
      </w:pPr>
      <w:r w:rsidRPr="00EA32E5">
        <w:rPr>
          <w:kern w:val="0"/>
          <w:sz w:val="24"/>
          <w:szCs w:val="24"/>
          <w:lang w:val="en-US"/>
        </w:rPr>
        <w:t>(denumirea/numele operatorului economic)</w:t>
      </w:r>
    </w:p>
    <w:p w14:paraId="59921A4F" w14:textId="77777777" w:rsidR="00EA32E5" w:rsidRPr="00EA32E5" w:rsidRDefault="00EA32E5" w:rsidP="00EA32E5">
      <w:pPr>
        <w:spacing w:after="200" w:line="276" w:lineRule="auto"/>
        <w:rPr>
          <w:kern w:val="0"/>
          <w:lang w:val="en-US"/>
        </w:rPr>
      </w:pPr>
    </w:p>
    <w:p w14:paraId="27B9FC68" w14:textId="77777777" w:rsidR="00786F0D" w:rsidRDefault="00786F0D" w:rsidP="091CDE11">
      <w:pPr>
        <w:rPr>
          <w:sz w:val="24"/>
          <w:szCs w:val="24"/>
        </w:rPr>
      </w:pPr>
    </w:p>
    <w:p w14:paraId="3097CA66" w14:textId="77777777" w:rsidR="00786F0D" w:rsidRDefault="00786F0D" w:rsidP="091CDE11">
      <w:pPr>
        <w:rPr>
          <w:sz w:val="24"/>
          <w:szCs w:val="24"/>
        </w:rPr>
      </w:pPr>
    </w:p>
    <w:p w14:paraId="54D7C87E" w14:textId="77777777" w:rsidR="00786F0D" w:rsidRDefault="00786F0D" w:rsidP="091CDE11">
      <w:pPr>
        <w:rPr>
          <w:sz w:val="24"/>
          <w:szCs w:val="24"/>
        </w:rPr>
      </w:pPr>
    </w:p>
    <w:sectPr w:rsidR="00786F0D" w:rsidSect="00114348">
      <w:pgSz w:w="16838" w:h="11906" w:orient="landscape"/>
      <w:pgMar w:top="2835" w:right="212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5676C" w14:textId="77777777" w:rsidR="00075405" w:rsidRDefault="00075405" w:rsidP="0054248B">
      <w:pPr>
        <w:spacing w:after="0" w:line="240" w:lineRule="auto"/>
      </w:pPr>
      <w:r>
        <w:separator/>
      </w:r>
    </w:p>
  </w:endnote>
  <w:endnote w:type="continuationSeparator" w:id="0">
    <w:p w14:paraId="01272176" w14:textId="77777777" w:rsidR="00075405" w:rsidRDefault="00075405" w:rsidP="00542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FEA2C" w14:textId="77777777" w:rsidR="00075405" w:rsidRDefault="00075405" w:rsidP="0054248B">
      <w:pPr>
        <w:spacing w:after="0" w:line="240" w:lineRule="auto"/>
      </w:pPr>
      <w:r>
        <w:separator/>
      </w:r>
    </w:p>
  </w:footnote>
  <w:footnote w:type="continuationSeparator" w:id="0">
    <w:p w14:paraId="2BD85554" w14:textId="77777777" w:rsidR="00075405" w:rsidRDefault="00075405" w:rsidP="0054248B">
      <w:pPr>
        <w:spacing w:after="0" w:line="240" w:lineRule="auto"/>
      </w:pPr>
      <w:r>
        <w:continuationSeparator/>
      </w:r>
    </w:p>
  </w:footnote>
  <w:footnote w:id="1">
    <w:p w14:paraId="14076633" w14:textId="77777777" w:rsidR="00E30A17" w:rsidRDefault="00E30A17" w:rsidP="00E30A17">
      <w:pPr>
        <w:pStyle w:val="FootnoteText"/>
        <w:jc w:val="both"/>
      </w:pPr>
      <w:r>
        <w:rPr>
          <w:rStyle w:val="FootnoteReference"/>
        </w:rPr>
        <w:footnoteRef/>
      </w:r>
      <w:r>
        <w:t xml:space="preserve"> </w:t>
      </w:r>
      <w:r w:rsidRPr="00F577D9">
        <w:rPr>
          <w:sz w:val="18"/>
          <w:szCs w:val="18"/>
        </w:rPr>
        <w:t>REGULAMENTUL (CE) NR. 1907/2006 AL PARLAMENTULUI EUROPEAN ȘI AL CONSILIULUI din 18 decembrie 2006 privind înregistrarea, evaluarea, autorizarea și restricționarea substanțelor chimice (REACH)</w:t>
      </w:r>
      <w:r>
        <w:rPr>
          <w:sz w:val="18"/>
          <w:szCs w:val="18"/>
        </w:rPr>
        <w:t xml:space="preserve"> </w:t>
      </w:r>
      <w:hyperlink r:id="rId1" w:history="1">
        <w:r w:rsidRPr="006D4AA2">
          <w:rPr>
            <w:rStyle w:val="Hyperlink"/>
            <w:sz w:val="18"/>
            <w:szCs w:val="18"/>
          </w:rPr>
          <w:t>http://eur-lex.europa.eu/legal-content/RO/TXT/?uri=CELEX%3A02006R1907-20140410</w:t>
        </w:r>
      </w:hyperlink>
      <w:r>
        <w:rPr>
          <w:sz w:val="18"/>
          <w:szCs w:val="18"/>
        </w:rPr>
        <w:t xml:space="preserve"> </w:t>
      </w:r>
    </w:p>
  </w:footnote>
  <w:footnote w:id="2">
    <w:p w14:paraId="7AE8683F" w14:textId="77777777" w:rsidR="00E30A17" w:rsidRDefault="00E30A17" w:rsidP="00E30A17">
      <w:pPr>
        <w:pStyle w:val="FootnoteText"/>
      </w:pPr>
      <w:r>
        <w:rPr>
          <w:rStyle w:val="FootnoteReference"/>
        </w:rPr>
        <w:footnoteRef/>
      </w:r>
      <w:r>
        <w:t xml:space="preserve"> Enumerarea este exemplificativă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D94C" w14:textId="77777777" w:rsidR="0054248B" w:rsidRDefault="0054248B" w:rsidP="0054248B">
    <w:pPr>
      <w:pStyle w:val="Header"/>
      <w:jc w:val="center"/>
    </w:pPr>
  </w:p>
  <w:p w14:paraId="7B99F779" w14:textId="77777777" w:rsidR="0054248B" w:rsidRDefault="0054248B" w:rsidP="0054248B">
    <w:pPr>
      <w:pStyle w:val="Header"/>
      <w:ind w:firstLine="142"/>
    </w:pPr>
    <w:r>
      <w:rPr>
        <w:noProof/>
        <w:lang w:val="en-US"/>
      </w:rPr>
      <w:drawing>
        <wp:anchor distT="0" distB="0" distL="114300" distR="114300" simplePos="0" relativeHeight="251656192" behindDoc="0" locked="0" layoutInCell="1" allowOverlap="1" wp14:anchorId="5CB7C601" wp14:editId="113407AE">
          <wp:simplePos x="0" y="0"/>
          <wp:positionH relativeFrom="column">
            <wp:posOffset>3772759</wp:posOffset>
          </wp:positionH>
          <wp:positionV relativeFrom="paragraph">
            <wp:posOffset>-4832</wp:posOffset>
          </wp:positionV>
          <wp:extent cx="2551176" cy="411480"/>
          <wp:effectExtent l="0" t="0" r="1905" b="7620"/>
          <wp:wrapThrough wrapText="bothSides">
            <wp:wrapPolygon edited="0">
              <wp:start x="0" y="0"/>
              <wp:lineTo x="0" y="19000"/>
              <wp:lineTo x="4839" y="21000"/>
              <wp:lineTo x="20648" y="21000"/>
              <wp:lineTo x="21455" y="17000"/>
              <wp:lineTo x="21455" y="7000"/>
              <wp:lineTo x="14034" y="1000"/>
              <wp:lineTo x="484" y="0"/>
              <wp:lineTo x="0" y="0"/>
            </wp:wrapPolygon>
          </wp:wrapThrough>
          <wp:docPr id="453467946" name="Picture 453467946" descr="https://mfe.gov.ro/wp-content/uploads/2022/03/c1525aa1432c509e77b263d9767ed4e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fe.gov.ro/wp-content/uploads/2022/03/c1525aa1432c509e77b263d9767ed4eb-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1176"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8240" behindDoc="0" locked="0" layoutInCell="1" allowOverlap="1" wp14:anchorId="14176698" wp14:editId="60C79A87">
          <wp:simplePos x="0" y="0"/>
          <wp:positionH relativeFrom="column">
            <wp:posOffset>1801258</wp:posOffset>
          </wp:positionH>
          <wp:positionV relativeFrom="paragraph">
            <wp:posOffset>-74930</wp:posOffset>
          </wp:positionV>
          <wp:extent cx="1856105" cy="530225"/>
          <wp:effectExtent l="0" t="0" r="0" b="3175"/>
          <wp:wrapThrough wrapText="bothSides">
            <wp:wrapPolygon edited="0">
              <wp:start x="1330" y="0"/>
              <wp:lineTo x="0" y="4656"/>
              <wp:lineTo x="0" y="16297"/>
              <wp:lineTo x="1330" y="20953"/>
              <wp:lineTo x="4434" y="20953"/>
              <wp:lineTo x="5321" y="20953"/>
              <wp:lineTo x="21282" y="12417"/>
              <wp:lineTo x="21282" y="7760"/>
              <wp:lineTo x="4434" y="0"/>
              <wp:lineTo x="1330" y="0"/>
            </wp:wrapPolygon>
          </wp:wrapThrough>
          <wp:docPr id="47759017" name="Picture 47759017" descr="A picture containing text, logo, symbol, font&#10;&#10;Description automatically generated"/>
          <wp:cNvGraphicFramePr/>
          <a:graphic xmlns:a="http://schemas.openxmlformats.org/drawingml/2006/main">
            <a:graphicData uri="http://schemas.openxmlformats.org/drawingml/2006/picture">
              <pic:pic xmlns:pic="http://schemas.openxmlformats.org/drawingml/2006/picture">
                <pic:nvPicPr>
                  <pic:cNvPr id="11" name="Picture 8" descr="A picture containing text, logo, symbol, font&#10;&#10;Description automatically generated"/>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56105" cy="530225"/>
                  </a:xfrm>
                  <a:prstGeom prst="rect">
                    <a:avLst/>
                  </a:prstGeom>
                  <a:noFill/>
                  <a:ln>
                    <a:noFill/>
                  </a:ln>
                </pic:spPr>
              </pic:pic>
            </a:graphicData>
          </a:graphic>
        </wp:anchor>
      </w:drawing>
    </w:r>
    <w:r w:rsidRPr="005A2AD9">
      <w:rPr>
        <w:rFonts w:ascii="Palatino Linotype" w:hAnsi="Palatino Linotype"/>
        <w:b/>
        <w:noProof/>
        <w:sz w:val="32"/>
        <w:szCs w:val="32"/>
        <w:lang w:val="en-US"/>
      </w:rPr>
      <w:drawing>
        <wp:anchor distT="0" distB="0" distL="114300" distR="114300" simplePos="0" relativeHeight="251660288" behindDoc="0" locked="0" layoutInCell="1" allowOverlap="1" wp14:anchorId="6480078E" wp14:editId="1EAEBC9D">
          <wp:simplePos x="0" y="0"/>
          <wp:positionH relativeFrom="column">
            <wp:posOffset>-136478</wp:posOffset>
          </wp:positionH>
          <wp:positionV relativeFrom="paragraph">
            <wp:posOffset>-45683</wp:posOffset>
          </wp:positionV>
          <wp:extent cx="1581912" cy="457200"/>
          <wp:effectExtent l="0" t="0" r="0" b="0"/>
          <wp:wrapThrough wrapText="bothSides">
            <wp:wrapPolygon edited="0">
              <wp:start x="0" y="0"/>
              <wp:lineTo x="0" y="20700"/>
              <wp:lineTo x="21331" y="20700"/>
              <wp:lineTo x="21331" y="0"/>
              <wp:lineTo x="0" y="0"/>
            </wp:wrapPolygon>
          </wp:wrapThrough>
          <wp:docPr id="1093011819" name="Picture 1093011819" descr="A picture containing text, font, electric blue,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9" descr="A picture containing text, font, electric blue, screenshot&#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81912" cy="457200"/>
                  </a:xfrm>
                  <a:prstGeom prst="rect">
                    <a:avLst/>
                  </a:prstGeom>
                </pic:spPr>
              </pic:pic>
            </a:graphicData>
          </a:graphic>
        </wp:anchor>
      </w:drawing>
    </w:r>
  </w:p>
  <w:p w14:paraId="5DC1EF9A" w14:textId="77777777" w:rsidR="0054248B" w:rsidRDefault="005424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7E2481A"/>
    <w:lvl w:ilvl="0">
      <w:start w:val="1"/>
      <w:numFmt w:val="decimal"/>
      <w:pStyle w:val="ListNumber2"/>
      <w:lvlText w:val="%1."/>
      <w:lvlJc w:val="left"/>
      <w:pPr>
        <w:tabs>
          <w:tab w:val="num" w:pos="643"/>
        </w:tabs>
        <w:ind w:left="643" w:hanging="360"/>
      </w:pPr>
    </w:lvl>
  </w:abstractNum>
  <w:abstractNum w:abstractNumId="1" w15:restartNumberingAfterBreak="0">
    <w:nsid w:val="063A0B9A"/>
    <w:multiLevelType w:val="multilevel"/>
    <w:tmpl w:val="ADB0A4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86A6BDF"/>
    <w:multiLevelType w:val="hybridMultilevel"/>
    <w:tmpl w:val="F496D90A"/>
    <w:lvl w:ilvl="0" w:tplc="F48C580C">
      <w:start w:val="1"/>
      <w:numFmt w:val="lowerLetter"/>
      <w:lvlText w:val="%1."/>
      <w:lvlJc w:val="left"/>
      <w:pPr>
        <w:ind w:left="720" w:hanging="360"/>
      </w:pPr>
      <w:rPr>
        <w:rFonts w:asciiTheme="minorHAnsi" w:hAnsiTheme="minorHAnsi" w:cstheme="minorHAnsi" w:hint="default"/>
      </w:rPr>
    </w:lvl>
    <w:lvl w:ilvl="1" w:tplc="0D3AB4D8">
      <w:start w:val="1"/>
      <w:numFmt w:val="lowerRoman"/>
      <w:lvlText w:val="%2."/>
      <w:lvlJc w:val="right"/>
      <w:pPr>
        <w:ind w:left="1440" w:hanging="360"/>
      </w:pPr>
      <w:rPr>
        <w:color w:val="auto"/>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8CB15ED"/>
    <w:multiLevelType w:val="hybridMultilevel"/>
    <w:tmpl w:val="BC0C9926"/>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43562C3"/>
    <w:multiLevelType w:val="hybridMultilevel"/>
    <w:tmpl w:val="EB5A95D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A9A7E96"/>
    <w:multiLevelType w:val="hybridMultilevel"/>
    <w:tmpl w:val="1F2653E2"/>
    <w:lvl w:ilvl="0" w:tplc="E1225738">
      <w:start w:val="1"/>
      <w:numFmt w:val="lowerRoman"/>
      <w:lvlText w:val="%1."/>
      <w:lvlJc w:val="left"/>
      <w:pPr>
        <w:ind w:left="1772" w:hanging="360"/>
      </w:pPr>
      <w:rPr>
        <w:rFonts w:hint="default"/>
        <w:sz w:val="22"/>
      </w:rPr>
    </w:lvl>
    <w:lvl w:ilvl="1" w:tplc="04180019" w:tentative="1">
      <w:start w:val="1"/>
      <w:numFmt w:val="lowerLetter"/>
      <w:lvlText w:val="%2."/>
      <w:lvlJc w:val="left"/>
      <w:pPr>
        <w:ind w:left="2492" w:hanging="360"/>
      </w:pPr>
      <w:rPr>
        <w:rFonts w:cs="Times New Roman"/>
      </w:rPr>
    </w:lvl>
    <w:lvl w:ilvl="2" w:tplc="0418001B" w:tentative="1">
      <w:start w:val="1"/>
      <w:numFmt w:val="lowerRoman"/>
      <w:lvlText w:val="%3."/>
      <w:lvlJc w:val="right"/>
      <w:pPr>
        <w:ind w:left="3212" w:hanging="180"/>
      </w:pPr>
      <w:rPr>
        <w:rFonts w:cs="Times New Roman"/>
      </w:rPr>
    </w:lvl>
    <w:lvl w:ilvl="3" w:tplc="0418000F" w:tentative="1">
      <w:start w:val="1"/>
      <w:numFmt w:val="decimal"/>
      <w:lvlText w:val="%4."/>
      <w:lvlJc w:val="left"/>
      <w:pPr>
        <w:ind w:left="3932" w:hanging="360"/>
      </w:pPr>
      <w:rPr>
        <w:rFonts w:cs="Times New Roman"/>
      </w:rPr>
    </w:lvl>
    <w:lvl w:ilvl="4" w:tplc="04180019" w:tentative="1">
      <w:start w:val="1"/>
      <w:numFmt w:val="lowerLetter"/>
      <w:lvlText w:val="%5."/>
      <w:lvlJc w:val="left"/>
      <w:pPr>
        <w:ind w:left="4652" w:hanging="360"/>
      </w:pPr>
      <w:rPr>
        <w:rFonts w:cs="Times New Roman"/>
      </w:rPr>
    </w:lvl>
    <w:lvl w:ilvl="5" w:tplc="0418001B" w:tentative="1">
      <w:start w:val="1"/>
      <w:numFmt w:val="lowerRoman"/>
      <w:lvlText w:val="%6."/>
      <w:lvlJc w:val="right"/>
      <w:pPr>
        <w:ind w:left="5372" w:hanging="180"/>
      </w:pPr>
      <w:rPr>
        <w:rFonts w:cs="Times New Roman"/>
      </w:rPr>
    </w:lvl>
    <w:lvl w:ilvl="6" w:tplc="0418000F" w:tentative="1">
      <w:start w:val="1"/>
      <w:numFmt w:val="decimal"/>
      <w:lvlText w:val="%7."/>
      <w:lvlJc w:val="left"/>
      <w:pPr>
        <w:ind w:left="6092" w:hanging="360"/>
      </w:pPr>
      <w:rPr>
        <w:rFonts w:cs="Times New Roman"/>
      </w:rPr>
    </w:lvl>
    <w:lvl w:ilvl="7" w:tplc="04180019" w:tentative="1">
      <w:start w:val="1"/>
      <w:numFmt w:val="lowerLetter"/>
      <w:lvlText w:val="%8."/>
      <w:lvlJc w:val="left"/>
      <w:pPr>
        <w:ind w:left="6812" w:hanging="360"/>
      </w:pPr>
      <w:rPr>
        <w:rFonts w:cs="Times New Roman"/>
      </w:rPr>
    </w:lvl>
    <w:lvl w:ilvl="8" w:tplc="0418001B" w:tentative="1">
      <w:start w:val="1"/>
      <w:numFmt w:val="lowerRoman"/>
      <w:lvlText w:val="%9."/>
      <w:lvlJc w:val="right"/>
      <w:pPr>
        <w:ind w:left="7532" w:hanging="180"/>
      </w:pPr>
      <w:rPr>
        <w:rFonts w:cs="Times New Roman"/>
      </w:rPr>
    </w:lvl>
  </w:abstractNum>
  <w:abstractNum w:abstractNumId="6" w15:restartNumberingAfterBreak="0">
    <w:nsid w:val="2B7268F7"/>
    <w:multiLevelType w:val="hybridMultilevel"/>
    <w:tmpl w:val="A7DC1CEE"/>
    <w:lvl w:ilvl="0" w:tplc="04090019">
      <w:start w:val="1"/>
      <w:numFmt w:val="lowerLetter"/>
      <w:lvlText w:val="%1."/>
      <w:lvlJc w:val="left"/>
      <w:pPr>
        <w:tabs>
          <w:tab w:val="num" w:pos="720"/>
        </w:tabs>
        <w:ind w:left="720" w:hanging="360"/>
      </w:pPr>
    </w:lvl>
    <w:lvl w:ilvl="1" w:tplc="102825BE">
      <w:start w:val="1"/>
      <w:numFmt w:val="lowerLetter"/>
      <w:lvlText w:val="%2."/>
      <w:lvlJc w:val="left"/>
      <w:pPr>
        <w:tabs>
          <w:tab w:val="num" w:pos="1440"/>
        </w:tabs>
        <w:ind w:left="1440" w:hanging="360"/>
      </w:pPr>
      <w:rPr>
        <w:rFonts w:cs="Times New Roman"/>
        <w:b w:val="0"/>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7" w15:restartNumberingAfterBreak="0">
    <w:nsid w:val="42A62711"/>
    <w:multiLevelType w:val="multilevel"/>
    <w:tmpl w:val="FF3A01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3C176B1"/>
    <w:multiLevelType w:val="multilevel"/>
    <w:tmpl w:val="13026FA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B69502F"/>
    <w:multiLevelType w:val="hybridMultilevel"/>
    <w:tmpl w:val="E66AF92C"/>
    <w:lvl w:ilvl="0" w:tplc="D21ADC3E">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C3A082A"/>
    <w:multiLevelType w:val="hybridMultilevel"/>
    <w:tmpl w:val="D44C258C"/>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CAF2DDE"/>
    <w:multiLevelType w:val="hybridMultilevel"/>
    <w:tmpl w:val="A8BCB44E"/>
    <w:lvl w:ilvl="0" w:tplc="CE46DD42">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EDB6BEC"/>
    <w:multiLevelType w:val="hybridMultilevel"/>
    <w:tmpl w:val="F3C09584"/>
    <w:lvl w:ilvl="0" w:tplc="0409000F">
      <w:start w:val="1"/>
      <w:numFmt w:val="decimal"/>
      <w:lvlText w:val="%1."/>
      <w:lvlJc w:val="lef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13" w15:restartNumberingAfterBreak="0">
    <w:nsid w:val="57D95F98"/>
    <w:multiLevelType w:val="hybridMultilevel"/>
    <w:tmpl w:val="8752F1DA"/>
    <w:lvl w:ilvl="0" w:tplc="7BB676F8">
      <w:numFmt w:val="bullet"/>
      <w:lvlText w:val="-"/>
      <w:lvlJc w:val="left"/>
      <w:pPr>
        <w:ind w:left="720" w:hanging="360"/>
      </w:pPr>
      <w:rPr>
        <w:rFonts w:ascii="Calibri" w:eastAsia="Times New Roma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5A19301F"/>
    <w:multiLevelType w:val="multilevel"/>
    <w:tmpl w:val="EEBC4424"/>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E6C1E0E"/>
    <w:multiLevelType w:val="hybridMultilevel"/>
    <w:tmpl w:val="82A0C126"/>
    <w:lvl w:ilvl="0" w:tplc="9106082A">
      <w:start w:val="1"/>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ECE5C8A"/>
    <w:multiLevelType w:val="hybridMultilevel"/>
    <w:tmpl w:val="C0E82E5C"/>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609D3E1F"/>
    <w:multiLevelType w:val="hybridMultilevel"/>
    <w:tmpl w:val="BBD67736"/>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61BB0968"/>
    <w:multiLevelType w:val="hybridMultilevel"/>
    <w:tmpl w:val="FF6A407E"/>
    <w:lvl w:ilvl="0" w:tplc="7A14F2BE">
      <w:start w:val="2"/>
      <w:numFmt w:val="bullet"/>
      <w:lvlText w:val="-"/>
      <w:lvlJc w:val="left"/>
      <w:pPr>
        <w:ind w:left="1068" w:hanging="360"/>
      </w:pPr>
      <w:rPr>
        <w:rFonts w:ascii="Calibri" w:eastAsiaTheme="minorHAnsi" w:hAnsi="Calibri" w:cs="Calibri"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9" w15:restartNumberingAfterBreak="0">
    <w:nsid w:val="63B439B0"/>
    <w:multiLevelType w:val="hybridMultilevel"/>
    <w:tmpl w:val="ABF2D7EA"/>
    <w:lvl w:ilvl="0" w:tplc="5994EAD2">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69CA306A"/>
    <w:multiLevelType w:val="hybridMultilevel"/>
    <w:tmpl w:val="1E145CF6"/>
    <w:lvl w:ilvl="0" w:tplc="05806820">
      <w:numFmt w:val="bullet"/>
      <w:lvlText w:val="-"/>
      <w:lvlJc w:val="left"/>
      <w:pPr>
        <w:ind w:left="720" w:hanging="360"/>
      </w:pPr>
      <w:rPr>
        <w:rFonts w:ascii="Calibri" w:eastAsia="Times New Roman" w:hAnsi="Calibri" w:cs="Arial" w:hint="default"/>
      </w:rPr>
    </w:lvl>
    <w:lvl w:ilvl="1" w:tplc="E1225738">
      <w:start w:val="1"/>
      <w:numFmt w:val="lowerRoman"/>
      <w:lvlText w:val="%2."/>
      <w:lvlJc w:val="left"/>
      <w:pPr>
        <w:ind w:left="1440" w:hanging="360"/>
      </w:pPr>
      <w:rPr>
        <w:rFonts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D14CAB"/>
    <w:multiLevelType w:val="multilevel"/>
    <w:tmpl w:val="F4BC81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1521DA2"/>
    <w:multiLevelType w:val="hybridMultilevel"/>
    <w:tmpl w:val="141A78BA"/>
    <w:lvl w:ilvl="0" w:tplc="CA886B42">
      <w:start w:val="1"/>
      <w:numFmt w:val="lowerRoman"/>
      <w:lvlText w:val="%1."/>
      <w:lvlJc w:val="left"/>
      <w:pPr>
        <w:tabs>
          <w:tab w:val="num" w:pos="720"/>
        </w:tabs>
        <w:ind w:left="720" w:hanging="360"/>
      </w:pPr>
      <w:rPr>
        <w:rFonts w:cs="Times New Roman"/>
        <w:i w:val="0"/>
      </w:rPr>
    </w:lvl>
    <w:lvl w:ilvl="1" w:tplc="E1225738">
      <w:start w:val="1"/>
      <w:numFmt w:val="lowerRoman"/>
      <w:lvlText w:val="%2."/>
      <w:lvlJc w:val="left"/>
      <w:pPr>
        <w:tabs>
          <w:tab w:val="num" w:pos="1440"/>
        </w:tabs>
        <w:ind w:left="1440" w:hanging="360"/>
      </w:pPr>
      <w:rPr>
        <w:rFonts w:hint="default"/>
        <w:sz w:val="22"/>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15:restartNumberingAfterBreak="0">
    <w:nsid w:val="79417633"/>
    <w:multiLevelType w:val="hybridMultilevel"/>
    <w:tmpl w:val="9F923FD4"/>
    <w:lvl w:ilvl="0" w:tplc="0418001B">
      <w:start w:val="1"/>
      <w:numFmt w:val="lowerRoman"/>
      <w:lvlText w:val="%1."/>
      <w:lvlJc w:val="righ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num w:numId="1" w16cid:durableId="889733743">
    <w:abstractNumId w:val="19"/>
  </w:num>
  <w:num w:numId="2" w16cid:durableId="1673600306">
    <w:abstractNumId w:val="14"/>
  </w:num>
  <w:num w:numId="3" w16cid:durableId="1778910524">
    <w:abstractNumId w:val="14"/>
  </w:num>
  <w:num w:numId="4" w16cid:durableId="153648601">
    <w:abstractNumId w:val="18"/>
  </w:num>
  <w:num w:numId="5" w16cid:durableId="757673329">
    <w:abstractNumId w:val="15"/>
  </w:num>
  <w:num w:numId="6" w16cid:durableId="9572062">
    <w:abstractNumId w:val="7"/>
  </w:num>
  <w:num w:numId="7" w16cid:durableId="1275014897">
    <w:abstractNumId w:val="0"/>
  </w:num>
  <w:num w:numId="8" w16cid:durableId="2093701999">
    <w:abstractNumId w:val="21"/>
  </w:num>
  <w:num w:numId="9" w16cid:durableId="1265841699">
    <w:abstractNumId w:val="1"/>
  </w:num>
  <w:num w:numId="10" w16cid:durableId="1891258833">
    <w:abstractNumId w:val="17"/>
  </w:num>
  <w:num w:numId="11" w16cid:durableId="1702172395">
    <w:abstractNumId w:val="11"/>
  </w:num>
  <w:num w:numId="12" w16cid:durableId="466776843">
    <w:abstractNumId w:val="6"/>
  </w:num>
  <w:num w:numId="13" w16cid:durableId="1716343735">
    <w:abstractNumId w:val="5"/>
  </w:num>
  <w:num w:numId="14" w16cid:durableId="514685397">
    <w:abstractNumId w:val="10"/>
  </w:num>
  <w:num w:numId="15" w16cid:durableId="966739519">
    <w:abstractNumId w:val="2"/>
  </w:num>
  <w:num w:numId="16" w16cid:durableId="1362588940">
    <w:abstractNumId w:val="22"/>
  </w:num>
  <w:num w:numId="17" w16cid:durableId="310869941">
    <w:abstractNumId w:val="13"/>
  </w:num>
  <w:num w:numId="18" w16cid:durableId="1765302573">
    <w:abstractNumId w:val="20"/>
  </w:num>
  <w:num w:numId="19" w16cid:durableId="1949582577">
    <w:abstractNumId w:val="3"/>
  </w:num>
  <w:num w:numId="20" w16cid:durableId="1058749258">
    <w:abstractNumId w:val="12"/>
  </w:num>
  <w:num w:numId="21" w16cid:durableId="1068309020">
    <w:abstractNumId w:val="23"/>
  </w:num>
  <w:num w:numId="22" w16cid:durableId="1425151108">
    <w:abstractNumId w:val="16"/>
  </w:num>
  <w:num w:numId="23" w16cid:durableId="1141850676">
    <w:abstractNumId w:val="8"/>
  </w:num>
  <w:num w:numId="24" w16cid:durableId="432747722">
    <w:abstractNumId w:val="9"/>
  </w:num>
  <w:num w:numId="25" w16cid:durableId="9290426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7BD"/>
    <w:rsid w:val="0000439E"/>
    <w:rsid w:val="00075405"/>
    <w:rsid w:val="000A63C5"/>
    <w:rsid w:val="000C2B3F"/>
    <w:rsid w:val="00114348"/>
    <w:rsid w:val="002469EF"/>
    <w:rsid w:val="002977BD"/>
    <w:rsid w:val="0030613B"/>
    <w:rsid w:val="003548ED"/>
    <w:rsid w:val="003573A5"/>
    <w:rsid w:val="00407FDA"/>
    <w:rsid w:val="004509C9"/>
    <w:rsid w:val="0054248B"/>
    <w:rsid w:val="00585AD9"/>
    <w:rsid w:val="00595CAD"/>
    <w:rsid w:val="005B4F08"/>
    <w:rsid w:val="005F5407"/>
    <w:rsid w:val="006B7D62"/>
    <w:rsid w:val="006E0E71"/>
    <w:rsid w:val="00741B2F"/>
    <w:rsid w:val="00786F0D"/>
    <w:rsid w:val="00794ED5"/>
    <w:rsid w:val="007A6BC5"/>
    <w:rsid w:val="007F0ABF"/>
    <w:rsid w:val="0080112E"/>
    <w:rsid w:val="00820C87"/>
    <w:rsid w:val="00870545"/>
    <w:rsid w:val="0088368E"/>
    <w:rsid w:val="008C44F5"/>
    <w:rsid w:val="009651CD"/>
    <w:rsid w:val="00A514DC"/>
    <w:rsid w:val="00B6599E"/>
    <w:rsid w:val="00BA7040"/>
    <w:rsid w:val="00BE23E5"/>
    <w:rsid w:val="00BF1559"/>
    <w:rsid w:val="00C22CAD"/>
    <w:rsid w:val="00C46B84"/>
    <w:rsid w:val="00C46D20"/>
    <w:rsid w:val="00C94E7C"/>
    <w:rsid w:val="00CB7C5F"/>
    <w:rsid w:val="00D12E59"/>
    <w:rsid w:val="00D3300A"/>
    <w:rsid w:val="00D96DB1"/>
    <w:rsid w:val="00DE29E4"/>
    <w:rsid w:val="00E30A17"/>
    <w:rsid w:val="00EA32E5"/>
    <w:rsid w:val="00FB322F"/>
    <w:rsid w:val="00FE27CB"/>
    <w:rsid w:val="091CDE11"/>
    <w:rsid w:val="162CF63C"/>
    <w:rsid w:val="167F8C7D"/>
    <w:rsid w:val="17D17D71"/>
    <w:rsid w:val="209F9526"/>
    <w:rsid w:val="24934BD4"/>
    <w:rsid w:val="260A78C2"/>
    <w:rsid w:val="2A0A97DE"/>
    <w:rsid w:val="33000C58"/>
    <w:rsid w:val="3978AE3A"/>
    <w:rsid w:val="3F2E78C2"/>
    <w:rsid w:val="42661984"/>
    <w:rsid w:val="4B19903B"/>
    <w:rsid w:val="6185A47F"/>
    <w:rsid w:val="65ECE7C2"/>
    <w:rsid w:val="6AD00025"/>
    <w:rsid w:val="6BEC2E0E"/>
    <w:rsid w:val="6EB79BDB"/>
    <w:rsid w:val="70055DCD"/>
    <w:rsid w:val="747AC383"/>
    <w:rsid w:val="778755CB"/>
    <w:rsid w:val="793F3025"/>
    <w:rsid w:val="7A4C1B75"/>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82F76"/>
  <w15:chartTrackingRefBased/>
  <w15:docId w15:val="{9D05DBE4-FADB-48BB-BABE-2FEAB0B0F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autoRedefine/>
    <w:uiPriority w:val="3"/>
    <w:qFormat/>
    <w:rsid w:val="00741B2F"/>
    <w:pPr>
      <w:keepNext/>
      <w:keepLines/>
      <w:numPr>
        <w:numId w:val="2"/>
      </w:numPr>
      <w:spacing w:before="240" w:after="0" w:line="276" w:lineRule="auto"/>
      <w:ind w:hanging="360"/>
      <w:outlineLvl w:val="0"/>
    </w:pPr>
    <w:rPr>
      <w:rFonts w:ascii="Tahoma" w:eastAsiaTheme="majorEastAsia" w:hAnsi="Tahoma" w:cstheme="majorBidi"/>
      <w:b/>
      <w:color w:val="1F4E79" w:themeColor="accent5" w:themeShade="80"/>
      <w:kern w:val="0"/>
      <w:sz w:val="24"/>
      <w:szCs w:val="32"/>
      <w:lang w:val="en-US"/>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Heading2Char"/>
    <w:autoRedefine/>
    <w:unhideWhenUsed/>
    <w:qFormat/>
    <w:rsid w:val="00595CAD"/>
    <w:pPr>
      <w:keepNext/>
      <w:keepLines/>
      <w:tabs>
        <w:tab w:val="left" w:pos="993"/>
      </w:tabs>
      <w:spacing w:after="0" w:line="276" w:lineRule="auto"/>
      <w:ind w:left="993" w:hanging="993"/>
      <w:contextualSpacing/>
      <w:outlineLvl w:val="1"/>
    </w:pPr>
    <w:rPr>
      <w:rFonts w:eastAsiaTheme="majorEastAsia" w:cstheme="majorBidi"/>
      <w:b/>
      <w:bCs/>
      <w:color w:val="404040" w:themeColor="text1" w:themeTint="BF"/>
      <w:kern w:val="0"/>
      <w:sz w:val="24"/>
      <w:szCs w:val="24"/>
      <w:lang w:val="en-US"/>
    </w:rPr>
  </w:style>
  <w:style w:type="paragraph" w:styleId="Heading3">
    <w:name w:val="heading 3"/>
    <w:basedOn w:val="Normal"/>
    <w:next w:val="Normal"/>
    <w:link w:val="Heading3Char"/>
    <w:uiPriority w:val="9"/>
    <w:unhideWhenUsed/>
    <w:qFormat/>
    <w:rsid w:val="00EA32E5"/>
    <w:pPr>
      <w:keepNext/>
      <w:keepLines/>
      <w:tabs>
        <w:tab w:val="num" w:pos="1440"/>
      </w:tabs>
      <w:spacing w:before="200" w:after="0" w:line="276" w:lineRule="auto"/>
      <w:ind w:left="1440" w:hanging="1440"/>
      <w:outlineLvl w:val="2"/>
    </w:pPr>
    <w:rPr>
      <w:rFonts w:asciiTheme="majorHAnsi" w:eastAsiaTheme="majorEastAsia" w:hAnsiTheme="majorHAnsi" w:cstheme="majorBidi"/>
      <w:b/>
      <w:bCs/>
      <w:color w:val="4472C4" w:themeColor="accent1"/>
      <w:kern w:val="0"/>
      <w:lang w:val="en-US"/>
    </w:rPr>
  </w:style>
  <w:style w:type="paragraph" w:styleId="Heading4">
    <w:name w:val="heading 4"/>
    <w:basedOn w:val="Normal"/>
    <w:link w:val="Heading4Char"/>
    <w:uiPriority w:val="9"/>
    <w:semiHidden/>
    <w:unhideWhenUsed/>
    <w:qFormat/>
    <w:rsid w:val="006E0E71"/>
    <w:pPr>
      <w:spacing w:before="150" w:after="150" w:line="240" w:lineRule="auto"/>
      <w:outlineLvl w:val="3"/>
    </w:pPr>
    <w:rPr>
      <w:rFonts w:ascii="Segoe UI" w:eastAsia="Times New Roman" w:hAnsi="Segoe UI" w:cs="Segoe UI"/>
      <w:kern w:val="0"/>
      <w:sz w:val="27"/>
      <w:szCs w:val="27"/>
      <w:lang w:eastAsia="ro-RO"/>
      <w14:ligatures w14:val="none"/>
    </w:rPr>
  </w:style>
  <w:style w:type="paragraph" w:styleId="Heading5">
    <w:name w:val="heading 5"/>
    <w:basedOn w:val="Normal"/>
    <w:next w:val="Normal"/>
    <w:link w:val="Heading5Char"/>
    <w:uiPriority w:val="9"/>
    <w:semiHidden/>
    <w:unhideWhenUsed/>
    <w:qFormat/>
    <w:rsid w:val="00EA32E5"/>
    <w:pPr>
      <w:keepNext/>
      <w:keepLines/>
      <w:tabs>
        <w:tab w:val="num" w:pos="1440"/>
      </w:tabs>
      <w:spacing w:before="200" w:after="0" w:line="276" w:lineRule="auto"/>
      <w:ind w:left="1440" w:hanging="1440"/>
      <w:outlineLvl w:val="4"/>
    </w:pPr>
    <w:rPr>
      <w:rFonts w:asciiTheme="majorHAnsi" w:eastAsiaTheme="majorEastAsia" w:hAnsiTheme="majorHAnsi" w:cstheme="majorBidi"/>
      <w:color w:val="1F3763" w:themeColor="accent1" w:themeShade="7F"/>
      <w:kern w:val="0"/>
      <w:lang w:val="en-US"/>
    </w:rPr>
  </w:style>
  <w:style w:type="paragraph" w:styleId="Heading6">
    <w:name w:val="heading 6"/>
    <w:basedOn w:val="Normal"/>
    <w:next w:val="Normal"/>
    <w:link w:val="Heading6Char"/>
    <w:uiPriority w:val="9"/>
    <w:semiHidden/>
    <w:unhideWhenUsed/>
    <w:qFormat/>
    <w:rsid w:val="00EA32E5"/>
    <w:pPr>
      <w:keepNext/>
      <w:keepLines/>
      <w:tabs>
        <w:tab w:val="num" w:pos="1440"/>
      </w:tabs>
      <w:spacing w:before="200" w:after="0" w:line="276" w:lineRule="auto"/>
      <w:ind w:left="1440" w:hanging="1440"/>
      <w:outlineLvl w:val="5"/>
    </w:pPr>
    <w:rPr>
      <w:rFonts w:asciiTheme="majorHAnsi" w:eastAsiaTheme="majorEastAsia" w:hAnsiTheme="majorHAnsi" w:cstheme="majorBidi"/>
      <w:i/>
      <w:iCs/>
      <w:color w:val="1F3763" w:themeColor="accent1" w:themeShade="7F"/>
      <w:kern w:val="0"/>
      <w:lang w:val="en-US"/>
    </w:rPr>
  </w:style>
  <w:style w:type="paragraph" w:styleId="Heading7">
    <w:name w:val="heading 7"/>
    <w:basedOn w:val="Normal"/>
    <w:next w:val="Normal"/>
    <w:link w:val="Heading7Char"/>
    <w:uiPriority w:val="9"/>
    <w:semiHidden/>
    <w:unhideWhenUsed/>
    <w:qFormat/>
    <w:rsid w:val="00EA32E5"/>
    <w:pPr>
      <w:keepNext/>
      <w:keepLines/>
      <w:tabs>
        <w:tab w:val="num" w:pos="1440"/>
      </w:tabs>
      <w:spacing w:before="200" w:after="0" w:line="276" w:lineRule="auto"/>
      <w:ind w:left="1440" w:hanging="1440"/>
      <w:outlineLvl w:val="6"/>
    </w:pPr>
    <w:rPr>
      <w:rFonts w:asciiTheme="majorHAnsi" w:eastAsiaTheme="majorEastAsia" w:hAnsiTheme="majorHAnsi" w:cstheme="majorBidi"/>
      <w:i/>
      <w:iCs/>
      <w:color w:val="404040" w:themeColor="text1" w:themeTint="BF"/>
      <w:kern w:val="0"/>
      <w:lang w:val="en-US"/>
    </w:rPr>
  </w:style>
  <w:style w:type="paragraph" w:styleId="Heading8">
    <w:name w:val="heading 8"/>
    <w:basedOn w:val="Normal"/>
    <w:next w:val="Normal"/>
    <w:link w:val="Heading8Char"/>
    <w:uiPriority w:val="9"/>
    <w:semiHidden/>
    <w:unhideWhenUsed/>
    <w:qFormat/>
    <w:rsid w:val="00EA32E5"/>
    <w:pPr>
      <w:keepNext/>
      <w:keepLines/>
      <w:tabs>
        <w:tab w:val="num" w:pos="1440"/>
      </w:tabs>
      <w:spacing w:before="200" w:after="0" w:line="276" w:lineRule="auto"/>
      <w:ind w:left="1440" w:hanging="1440"/>
      <w:outlineLvl w:val="7"/>
    </w:pPr>
    <w:rPr>
      <w:rFonts w:asciiTheme="majorHAnsi" w:eastAsiaTheme="majorEastAsia" w:hAnsiTheme="majorHAnsi" w:cstheme="majorBidi"/>
      <w:color w:val="404040" w:themeColor="text1" w:themeTint="BF"/>
      <w:kern w:val="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basedOn w:val="DefaultParagraphFont"/>
    <w:link w:val="Heading1"/>
    <w:rsid w:val="00741B2F"/>
    <w:rPr>
      <w:rFonts w:ascii="Tahoma" w:eastAsiaTheme="majorEastAsia" w:hAnsi="Tahoma" w:cstheme="majorBidi"/>
      <w:b/>
      <w:color w:val="1F4E79" w:themeColor="accent5" w:themeShade="80"/>
      <w:kern w:val="0"/>
      <w:sz w:val="24"/>
      <w:szCs w:val="32"/>
      <w:lang w:val="en-US"/>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rsid w:val="00595CAD"/>
    <w:rPr>
      <w:rFonts w:eastAsiaTheme="majorEastAsia" w:cstheme="majorBidi"/>
      <w:b/>
      <w:bCs/>
      <w:color w:val="404040" w:themeColor="text1" w:themeTint="BF"/>
      <w:kern w:val="0"/>
      <w:sz w:val="24"/>
      <w:szCs w:val="24"/>
      <w:lang w:val="en-US"/>
    </w:rPr>
  </w:style>
  <w:style w:type="paragraph" w:styleId="Header">
    <w:name w:val="header"/>
    <w:aliases w:val="Caracter Caracter Caracter Caracter"/>
    <w:basedOn w:val="Normal"/>
    <w:link w:val="HeaderChar"/>
    <w:uiPriority w:val="99"/>
    <w:unhideWhenUsed/>
    <w:rsid w:val="0054248B"/>
    <w:pPr>
      <w:tabs>
        <w:tab w:val="center" w:pos="4536"/>
        <w:tab w:val="right" w:pos="9072"/>
      </w:tabs>
      <w:spacing w:after="0" w:line="240" w:lineRule="auto"/>
    </w:pPr>
  </w:style>
  <w:style w:type="character" w:customStyle="1" w:styleId="HeaderChar">
    <w:name w:val="Header Char"/>
    <w:aliases w:val="Caracter Caracter Caracter Caracter Char"/>
    <w:basedOn w:val="DefaultParagraphFont"/>
    <w:link w:val="Header"/>
    <w:uiPriority w:val="99"/>
    <w:rsid w:val="0054248B"/>
  </w:style>
  <w:style w:type="paragraph" w:styleId="Footer">
    <w:name w:val="footer"/>
    <w:basedOn w:val="Normal"/>
    <w:link w:val="FooterChar"/>
    <w:uiPriority w:val="99"/>
    <w:unhideWhenUsed/>
    <w:rsid w:val="005424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248B"/>
  </w:style>
  <w:style w:type="paragraph" w:styleId="ListParagraph">
    <w:name w:val="List Paragraph"/>
    <w:aliases w:val="Forth level,Citation List,본문(내용),List Paragraph (numbered (a)),Numbered List,1st level - Bullet List Paragraph,Lettre d'introduction,Paragrafo elenco,Paragraph,Bullet EY,Bullet point 1,DE_HEADING3,Bullets,Medium Grid 1 - Accent 21,Dot pt"/>
    <w:basedOn w:val="Normal"/>
    <w:link w:val="ListParagraphChar"/>
    <w:uiPriority w:val="34"/>
    <w:qFormat/>
    <w:rsid w:val="006E0E71"/>
    <w:pPr>
      <w:ind w:left="720"/>
      <w:contextualSpacing/>
    </w:pPr>
  </w:style>
  <w:style w:type="character" w:customStyle="1" w:styleId="Heading4Char">
    <w:name w:val="Heading 4 Char"/>
    <w:basedOn w:val="DefaultParagraphFont"/>
    <w:link w:val="Heading4"/>
    <w:uiPriority w:val="9"/>
    <w:semiHidden/>
    <w:rsid w:val="006E0E71"/>
    <w:rPr>
      <w:rFonts w:ascii="Segoe UI" w:eastAsia="Times New Roman" w:hAnsi="Segoe UI" w:cs="Segoe UI"/>
      <w:kern w:val="0"/>
      <w:sz w:val="27"/>
      <w:szCs w:val="27"/>
      <w:lang w:eastAsia="ro-RO"/>
      <w14:ligatures w14:val="none"/>
    </w:rPr>
  </w:style>
  <w:style w:type="character" w:styleId="Hyperlink">
    <w:name w:val="Hyperlink"/>
    <w:uiPriority w:val="99"/>
    <w:semiHidden/>
    <w:unhideWhenUsed/>
    <w:rsid w:val="006E0E71"/>
    <w:rPr>
      <w:color w:val="0000FF"/>
      <w:u w:val="single"/>
    </w:rPr>
  </w:style>
  <w:style w:type="paragraph" w:customStyle="1" w:styleId="Default">
    <w:name w:val="Default"/>
    <w:rsid w:val="006E0E71"/>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customStyle="1" w:styleId="al">
    <w:name w:val="a_l"/>
    <w:basedOn w:val="Normal"/>
    <w:rsid w:val="006E0E71"/>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styleId="FootnoteReference">
    <w:name w:val="footnote reference"/>
    <w:aliases w:val="Footnote symbol"/>
    <w:unhideWhenUsed/>
    <w:rsid w:val="006E0E71"/>
    <w:rPr>
      <w:vertAlign w:val="superscript"/>
    </w:rPr>
  </w:style>
  <w:style w:type="character" w:customStyle="1" w:styleId="ListParagraphChar">
    <w:name w:val="List Paragraph Char"/>
    <w:aliases w:val="Forth level Char,Citation List Char,본문(내용) Char,List Paragraph (numbered (a)) Char,Numbered List Char,1st level - Bullet List Paragraph Char,Lettre d'introduction Char,Paragrafo elenco Char,Paragraph Char,Bullet EY Char,Bullets Char"/>
    <w:link w:val="ListParagraph"/>
    <w:uiPriority w:val="34"/>
    <w:qFormat/>
    <w:locked/>
    <w:rsid w:val="00D12E59"/>
  </w:style>
  <w:style w:type="table" w:styleId="TableGrid">
    <w:name w:val="Table Grid"/>
    <w:basedOn w:val="TableNormal"/>
    <w:uiPriority w:val="59"/>
    <w:rsid w:val="00D12E59"/>
    <w:pPr>
      <w:spacing w:after="0" w:line="240" w:lineRule="auto"/>
    </w:pPr>
    <w:rPr>
      <w:kern w:val="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uiPriority w:val="99"/>
    <w:rsid w:val="00D12E59"/>
    <w:pPr>
      <w:widowControl w:val="0"/>
      <w:suppressAutoHyphens/>
      <w:autoSpaceDE w:val="0"/>
      <w:spacing w:after="0" w:line="240" w:lineRule="auto"/>
    </w:pPr>
    <w:rPr>
      <w:rFonts w:ascii="Arial" w:eastAsia="Batang" w:hAnsi="Arial" w:cs="Arial"/>
      <w:kern w:val="0"/>
      <w:sz w:val="24"/>
      <w:szCs w:val="24"/>
      <w:lang w:val="en-US" w:eastAsia="ar-SA"/>
    </w:rPr>
  </w:style>
  <w:style w:type="paragraph" w:styleId="FootnoteText">
    <w:name w:val="footnote text"/>
    <w:basedOn w:val="Normal"/>
    <w:link w:val="FootnoteTextChar"/>
    <w:semiHidden/>
    <w:unhideWhenUsed/>
    <w:rsid w:val="00D12E59"/>
    <w:pPr>
      <w:spacing w:after="0" w:line="240" w:lineRule="auto"/>
    </w:pPr>
    <w:rPr>
      <w:kern w:val="0"/>
      <w:sz w:val="20"/>
      <w:szCs w:val="20"/>
    </w:rPr>
  </w:style>
  <w:style w:type="character" w:customStyle="1" w:styleId="FootnoteTextChar">
    <w:name w:val="Footnote Text Char"/>
    <w:basedOn w:val="DefaultParagraphFont"/>
    <w:link w:val="FootnoteText"/>
    <w:semiHidden/>
    <w:rsid w:val="00D12E59"/>
    <w:rPr>
      <w:kern w:val="0"/>
      <w:sz w:val="20"/>
      <w:szCs w:val="20"/>
    </w:rPr>
  </w:style>
  <w:style w:type="character" w:customStyle="1" w:styleId="Heading3Char">
    <w:name w:val="Heading 3 Char"/>
    <w:basedOn w:val="DefaultParagraphFont"/>
    <w:link w:val="Heading3"/>
    <w:uiPriority w:val="9"/>
    <w:rsid w:val="00EA32E5"/>
    <w:rPr>
      <w:rFonts w:asciiTheme="majorHAnsi" w:eastAsiaTheme="majorEastAsia" w:hAnsiTheme="majorHAnsi" w:cstheme="majorBidi"/>
      <w:b/>
      <w:bCs/>
      <w:color w:val="4472C4" w:themeColor="accent1"/>
      <w:kern w:val="0"/>
      <w:lang w:val="en-US"/>
    </w:rPr>
  </w:style>
  <w:style w:type="character" w:customStyle="1" w:styleId="Heading5Char">
    <w:name w:val="Heading 5 Char"/>
    <w:basedOn w:val="DefaultParagraphFont"/>
    <w:link w:val="Heading5"/>
    <w:uiPriority w:val="9"/>
    <w:semiHidden/>
    <w:rsid w:val="00EA32E5"/>
    <w:rPr>
      <w:rFonts w:asciiTheme="majorHAnsi" w:eastAsiaTheme="majorEastAsia" w:hAnsiTheme="majorHAnsi" w:cstheme="majorBidi"/>
      <w:color w:val="1F3763" w:themeColor="accent1" w:themeShade="7F"/>
      <w:kern w:val="0"/>
      <w:lang w:val="en-US"/>
    </w:rPr>
  </w:style>
  <w:style w:type="character" w:customStyle="1" w:styleId="Heading6Char">
    <w:name w:val="Heading 6 Char"/>
    <w:basedOn w:val="DefaultParagraphFont"/>
    <w:link w:val="Heading6"/>
    <w:uiPriority w:val="9"/>
    <w:semiHidden/>
    <w:rsid w:val="00EA32E5"/>
    <w:rPr>
      <w:rFonts w:asciiTheme="majorHAnsi" w:eastAsiaTheme="majorEastAsia" w:hAnsiTheme="majorHAnsi" w:cstheme="majorBidi"/>
      <w:i/>
      <w:iCs/>
      <w:color w:val="1F3763" w:themeColor="accent1" w:themeShade="7F"/>
      <w:kern w:val="0"/>
      <w:lang w:val="en-US"/>
    </w:rPr>
  </w:style>
  <w:style w:type="character" w:customStyle="1" w:styleId="Heading7Char">
    <w:name w:val="Heading 7 Char"/>
    <w:basedOn w:val="DefaultParagraphFont"/>
    <w:link w:val="Heading7"/>
    <w:uiPriority w:val="9"/>
    <w:semiHidden/>
    <w:rsid w:val="00EA32E5"/>
    <w:rPr>
      <w:rFonts w:asciiTheme="majorHAnsi" w:eastAsiaTheme="majorEastAsia" w:hAnsiTheme="majorHAnsi" w:cstheme="majorBidi"/>
      <w:i/>
      <w:iCs/>
      <w:color w:val="404040" w:themeColor="text1" w:themeTint="BF"/>
      <w:kern w:val="0"/>
      <w:lang w:val="en-US"/>
    </w:rPr>
  </w:style>
  <w:style w:type="character" w:customStyle="1" w:styleId="Heading8Char">
    <w:name w:val="Heading 8 Char"/>
    <w:basedOn w:val="DefaultParagraphFont"/>
    <w:link w:val="Heading8"/>
    <w:uiPriority w:val="9"/>
    <w:semiHidden/>
    <w:rsid w:val="00EA32E5"/>
    <w:rPr>
      <w:rFonts w:asciiTheme="majorHAnsi" w:eastAsiaTheme="majorEastAsia" w:hAnsiTheme="majorHAnsi" w:cstheme="majorBidi"/>
      <w:color w:val="404040" w:themeColor="text1" w:themeTint="BF"/>
      <w:kern w:val="0"/>
      <w:sz w:val="20"/>
      <w:szCs w:val="20"/>
      <w:lang w:val="en-US"/>
    </w:rPr>
  </w:style>
  <w:style w:type="numbering" w:customStyle="1" w:styleId="NoList1">
    <w:name w:val="No List1"/>
    <w:next w:val="NoList"/>
    <w:uiPriority w:val="99"/>
    <w:semiHidden/>
    <w:unhideWhenUsed/>
    <w:rsid w:val="00EA32E5"/>
  </w:style>
  <w:style w:type="paragraph" w:styleId="ListNumber2">
    <w:name w:val="List Number 2"/>
    <w:basedOn w:val="Normal"/>
    <w:uiPriority w:val="99"/>
    <w:semiHidden/>
    <w:unhideWhenUsed/>
    <w:rsid w:val="00EA32E5"/>
    <w:pPr>
      <w:numPr>
        <w:numId w:val="7"/>
      </w:numPr>
      <w:spacing w:after="200" w:line="276" w:lineRule="auto"/>
      <w:contextualSpacing/>
    </w:pPr>
    <w:rPr>
      <w:kern w:val="0"/>
      <w:lang w:val="en-US"/>
    </w:rPr>
  </w:style>
  <w:style w:type="paragraph" w:styleId="List">
    <w:name w:val="List"/>
    <w:basedOn w:val="Normal"/>
    <w:uiPriority w:val="99"/>
    <w:semiHidden/>
    <w:unhideWhenUsed/>
    <w:rsid w:val="00EA32E5"/>
    <w:pPr>
      <w:spacing w:after="200" w:line="276" w:lineRule="auto"/>
      <w:ind w:left="283" w:hanging="283"/>
      <w:contextualSpacing/>
    </w:pPr>
    <w:rPr>
      <w:kern w:val="0"/>
      <w:lang w:val="en-US"/>
    </w:rPr>
  </w:style>
  <w:style w:type="character" w:customStyle="1" w:styleId="Level1Char">
    <w:name w:val="Level 1 Char"/>
    <w:basedOn w:val="DefaultParagraphFont"/>
    <w:uiPriority w:val="3"/>
    <w:rsid w:val="00EA32E5"/>
    <w:rPr>
      <w:rFonts w:ascii="Georgia" w:eastAsia="Times New Roman" w:hAnsi="Georgia" w:cs="Times New Roman"/>
      <w:color w:val="404040" w:themeColor="text1" w:themeTint="BF"/>
      <w:sz w:val="20"/>
      <w:szCs w:val="28"/>
      <w:lang w:val="en-US"/>
    </w:rPr>
  </w:style>
  <w:style w:type="character" w:customStyle="1" w:styleId="Style3">
    <w:name w:val="Style3"/>
    <w:basedOn w:val="DefaultParagraphFont"/>
    <w:uiPriority w:val="1"/>
    <w:rsid w:val="00EA32E5"/>
    <w:rPr>
      <w:rFonts w:ascii="Calibri" w:hAnsi="Calibri"/>
      <w:b/>
      <w:sz w:val="22"/>
      <w:bdr w:val="single" w:sz="4" w:space="0" w:color="auto"/>
      <w:shd w:val="clear" w:color="auto" w:fill="auto"/>
    </w:rPr>
  </w:style>
  <w:style w:type="paragraph" w:customStyle="1" w:styleId="StyleHeader1-ClausesAfter0pt">
    <w:name w:val="Style Header 1 - Clauses + After:  0 pt"/>
    <w:basedOn w:val="Normal"/>
    <w:rsid w:val="00EA32E5"/>
    <w:pPr>
      <w:spacing w:after="200" w:line="240" w:lineRule="auto"/>
      <w:jc w:val="both"/>
    </w:pPr>
    <w:rPr>
      <w:rFonts w:ascii="Times New Roman" w:eastAsia="Times New Roman" w:hAnsi="Times New Roman" w:cs="Times New Roman"/>
      <w:bCs/>
      <w:kern w:val="0"/>
      <w:sz w:val="24"/>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602974">
      <w:bodyDiv w:val="1"/>
      <w:marLeft w:val="0"/>
      <w:marRight w:val="0"/>
      <w:marTop w:val="0"/>
      <w:marBottom w:val="0"/>
      <w:divBdr>
        <w:top w:val="none" w:sz="0" w:space="0" w:color="auto"/>
        <w:left w:val="none" w:sz="0" w:space="0" w:color="auto"/>
        <w:bottom w:val="none" w:sz="0" w:space="0" w:color="auto"/>
        <w:right w:val="none" w:sz="0" w:space="0" w:color="auto"/>
      </w:divBdr>
    </w:div>
    <w:div w:id="117318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RO/TXT/?uri=CELEX%3A02006R1907-2014041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62CB068DB18D47B3643FAC19955150" ma:contentTypeVersion="14" ma:contentTypeDescription="Create a new document." ma:contentTypeScope="" ma:versionID="f2e6dcd714413c1b05efe9daa8561457">
  <xsd:schema xmlns:xsd="http://www.w3.org/2001/XMLSchema" xmlns:xs="http://www.w3.org/2001/XMLSchema" xmlns:p="http://schemas.microsoft.com/office/2006/metadata/properties" xmlns:ns2="108bcd35-06c3-4854-8ba1-52356f30bbb7" xmlns:ns3="0b62cc98-7778-4f97-942a-69dce74531df" targetNamespace="http://schemas.microsoft.com/office/2006/metadata/properties" ma:root="true" ma:fieldsID="8b141d5ca25a22585f164228787ed18b" ns2:_="" ns3:_="">
    <xsd:import namespace="108bcd35-06c3-4854-8ba1-52356f30bbb7"/>
    <xsd:import namespace="0b62cc98-7778-4f97-942a-69dce74531df"/>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element ref="ns3:MediaServiceMetadata" minOccurs="0"/>
                <xsd:element ref="ns3:MediaServiceFastMetadata"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bcd35-06c3-4854-8ba1-52356f30bbb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fb441f56-8dee-43f1-9c31-0ad4de6cf04e}" ma:internalName="TaxCatchAll" ma:showField="CatchAllData" ma:web="108bcd35-06c3-4854-8ba1-52356f30bbb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2cc98-7778-4f97-942a-69dce74531df" elementFormDefault="qualified">
    <xsd:import namespace="http://schemas.microsoft.com/office/2006/documentManagement/types"/>
    <xsd:import namespace="http://schemas.microsoft.com/office/infopath/2007/PartnerControls"/>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b27e419-0909-4a46-aaa8-2a21fc77f484" ma:termSetId="09814cd3-568e-fe90-9814-8d621ff8fb84" ma:anchorId="fba54fb3-c3e1-fe81-a776-ca4b69148c4d"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08bcd35-06c3-4854-8ba1-52356f30bbb7">DF7F33R2FXPW-2068254654-195293</_dlc_DocId>
    <_dlc_DocIdUrl xmlns="108bcd35-06c3-4854-8ba1-52356f30bbb7">
      <Url>https://ipgodata.sharepoint.com/sites/protectiadatelordocumentmgmt/_layouts/15/DocIdRedir.aspx?ID=DF7F33R2FXPW-2068254654-195293</Url>
      <Description>DF7F33R2FXPW-2068254654-195293</Description>
    </_dlc_DocIdUrl>
    <lcf76f155ced4ddcb4097134ff3c332f xmlns="0b62cc98-7778-4f97-942a-69dce74531df">
      <Terms xmlns="http://schemas.microsoft.com/office/infopath/2007/PartnerControls"/>
    </lcf76f155ced4ddcb4097134ff3c332f>
    <TaxCatchAll xmlns="108bcd35-06c3-4854-8ba1-52356f30bbb7" xsi:nil="true"/>
  </documentManagement>
</p:properties>
</file>

<file path=customXml/itemProps1.xml><?xml version="1.0" encoding="utf-8"?>
<ds:datastoreItem xmlns:ds="http://schemas.openxmlformats.org/officeDocument/2006/customXml" ds:itemID="{AA980A24-4FE1-49A1-AFD3-E1B158CF3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bcd35-06c3-4854-8ba1-52356f30bbb7"/>
    <ds:schemaRef ds:uri="0b62cc98-7778-4f97-942a-69dce7453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5022BB-0EFC-42BE-BCF0-6B824F1DCE42}">
  <ds:schemaRefs>
    <ds:schemaRef ds:uri="http://schemas.microsoft.com/sharepoint/events"/>
  </ds:schemaRefs>
</ds:datastoreItem>
</file>

<file path=customXml/itemProps3.xml><?xml version="1.0" encoding="utf-8"?>
<ds:datastoreItem xmlns:ds="http://schemas.openxmlformats.org/officeDocument/2006/customXml" ds:itemID="{8EA7AE96-1BA2-43E0-B886-EF3270BDE48A}">
  <ds:schemaRefs>
    <ds:schemaRef ds:uri="http://schemas.microsoft.com/sharepoint/v3/contenttype/forms"/>
  </ds:schemaRefs>
</ds:datastoreItem>
</file>

<file path=customXml/itemProps4.xml><?xml version="1.0" encoding="utf-8"?>
<ds:datastoreItem xmlns:ds="http://schemas.openxmlformats.org/officeDocument/2006/customXml" ds:itemID="{EABB1E9C-89E1-4506-900D-7FB1509E0114}">
  <ds:schemaRefs>
    <ds:schemaRef ds:uri="http://schemas.microsoft.com/office/infopath/2007/PartnerControls"/>
    <ds:schemaRef ds:uri="108bcd35-06c3-4854-8ba1-52356f30bbb7"/>
    <ds:schemaRef ds:uri="http://purl.org/dc/dcmitype/"/>
    <ds:schemaRef ds:uri="http://purl.org/dc/elements/1.1/"/>
    <ds:schemaRef ds:uri="http://schemas.microsoft.com/office/2006/documentManagement/types"/>
    <ds:schemaRef ds:uri="http://schemas.openxmlformats.org/package/2006/metadata/core-properties"/>
    <ds:schemaRef ds:uri="http://www.w3.org/XML/1998/namespace"/>
    <ds:schemaRef ds:uri="0b62cc98-7778-4f97-942a-69dce74531df"/>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5346</Words>
  <Characters>31013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Cionca</dc:creator>
  <cp:keywords/>
  <dc:description/>
  <cp:lastModifiedBy>Alexandra Cionca</cp:lastModifiedBy>
  <cp:revision>4</cp:revision>
  <dcterms:created xsi:type="dcterms:W3CDTF">2023-12-22T11:31:00Z</dcterms:created>
  <dcterms:modified xsi:type="dcterms:W3CDTF">2023-12-22T11:39:00Z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0x010100E362CB068DB18D47B3643FAC19955150</vt:lpwstr>
  </property>
  <property fmtid="{D5CDD505-2E9C-101B-9397-08002B2CF9AE}" pid="3" name="_dlc_DocIdItemGuid">
    <vt:lpwstr>ee0564a0-fc22-465d-88f3-1d43ea5f70ec</vt:lpwstr>
  </property>
  <property fmtid="{D5CDD505-2E9C-101B-9397-08002B2CF9AE}" pid="4" name="MediaServiceImageTags">
    <vt:lpwstr/>
  </property>
</Properties>
</file>